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60" w:lineRule="exact"/>
        <w:ind w:firstLine="723" w:firstLineChars="200"/>
        <w:jc w:val="center"/>
        <w:outlineLvl w:val="0"/>
        <w:rPr>
          <w:rFonts w:ascii="仿宋_GB2312" w:hAnsi="宋体" w:eastAsia="仿宋_GB2312" w:cs="Tahoma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方正小标宋简体"/>
          <w:b/>
          <w:color w:val="000000"/>
          <w:sz w:val="36"/>
          <w:szCs w:val="36"/>
          <w:lang w:val="zh-CN"/>
        </w:rPr>
        <w:t>201</w:t>
      </w:r>
      <w:r>
        <w:rPr>
          <w:rFonts w:hint="eastAsia" w:ascii="仿宋_GB2312" w:hAnsi="宋体" w:eastAsia="仿宋_GB2312" w:cs="方正小标宋简体"/>
          <w:b/>
          <w:color w:val="000000"/>
          <w:sz w:val="36"/>
          <w:szCs w:val="36"/>
          <w:lang w:val="en-US" w:eastAsia="zh-CN"/>
        </w:rPr>
        <w:t>8</w:t>
      </w:r>
      <w:r>
        <w:rPr>
          <w:rFonts w:hint="eastAsia" w:ascii="仿宋_GB2312" w:hAnsi="宋体" w:eastAsia="仿宋_GB2312" w:cs="方正小标宋简体"/>
          <w:b/>
          <w:color w:val="000000"/>
          <w:sz w:val="36"/>
          <w:szCs w:val="36"/>
          <w:lang w:val="zh-CN"/>
        </w:rPr>
        <w:t>年铜仁学院诚信教育主题活动微电影大赛报名表</w:t>
      </w:r>
      <w:bookmarkStart w:id="0" w:name="_GoBack"/>
      <w:bookmarkEnd w:id="0"/>
    </w:p>
    <w:p>
      <w:pPr>
        <w:spacing w:line="560" w:lineRule="exact"/>
        <w:rPr>
          <w:rFonts w:ascii="仿宋_GB2312" w:hAnsi="宋体" w:eastAsia="仿宋_GB2312" w:cs="方正小标宋简体"/>
          <w:color w:val="000000"/>
          <w:sz w:val="32"/>
          <w:szCs w:val="32"/>
          <w:lang w:val="zh-CN"/>
        </w:rPr>
      </w:pPr>
    </w:p>
    <w:p>
      <w:pPr>
        <w:spacing w:line="560" w:lineRule="exact"/>
        <w:rPr>
          <w:rFonts w:ascii="仿宋_GB2312" w:hAnsi="宋体" w:eastAsia="仿宋_GB2312" w:cs="方正小标宋简体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 w:cs="方正小标宋简体"/>
          <w:color w:val="000000"/>
          <w:sz w:val="32"/>
          <w:szCs w:val="32"/>
          <w:lang w:val="zh-CN"/>
        </w:rPr>
        <w:t>学院：（盖章）                  日期</w:t>
      </w:r>
      <w:r>
        <w:rPr>
          <w:rFonts w:ascii="仿宋_GB2312" w:hAnsi="宋体" w:eastAsia="仿宋_GB2312" w:cs="方正小标宋简体"/>
          <w:color w:val="000000"/>
          <w:sz w:val="32"/>
          <w:szCs w:val="32"/>
          <w:lang w:val="zh-CN"/>
        </w:rPr>
        <w:t xml:space="preserve">:    </w:t>
      </w:r>
      <w:r>
        <w:rPr>
          <w:rFonts w:hint="eastAsia" w:ascii="仿宋_GB2312" w:hAnsi="宋体" w:eastAsia="仿宋_GB2312" w:cs="方正小标宋简体"/>
          <w:color w:val="000000"/>
          <w:sz w:val="32"/>
          <w:szCs w:val="32"/>
          <w:lang w:val="zh-CN"/>
        </w:rPr>
        <w:t>年   月    日</w:t>
      </w:r>
    </w:p>
    <w:tbl>
      <w:tblPr>
        <w:tblStyle w:val="5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047"/>
        <w:gridCol w:w="1701"/>
        <w:gridCol w:w="646"/>
        <w:gridCol w:w="1197"/>
        <w:gridCol w:w="107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指导老师</w:t>
            </w: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系电话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职务（职称）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微电影名称</w:t>
            </w:r>
          </w:p>
        </w:tc>
        <w:tc>
          <w:tcPr>
            <w:tcW w:w="8646" w:type="dxa"/>
            <w:gridSpan w:val="6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847" w:type="dxa"/>
            <w:gridSpan w:val="7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参赛学生信息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01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47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1AD"/>
    <w:rsid w:val="001D2415"/>
    <w:rsid w:val="00442BB6"/>
    <w:rsid w:val="004478EE"/>
    <w:rsid w:val="00535348"/>
    <w:rsid w:val="00716A26"/>
    <w:rsid w:val="00AD0969"/>
    <w:rsid w:val="00B263FD"/>
    <w:rsid w:val="00B92CE4"/>
    <w:rsid w:val="00C234A3"/>
    <w:rsid w:val="00E441AD"/>
    <w:rsid w:val="00F026AD"/>
    <w:rsid w:val="0F2D3AA9"/>
    <w:rsid w:val="4FDE18BB"/>
    <w:rsid w:val="54285A6A"/>
    <w:rsid w:val="6DF02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4</TotalTime>
  <ScaleCrop>false</ScaleCrop>
  <LinksUpToDate>false</LinksUpToDate>
  <CharactersWithSpaces>190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2017-03-08T08:05:00Z</dcterms:created>
  <dc:creator>123</dc:creator>
  <cp:lastModifiedBy>Administrator</cp:lastModifiedBy>
  <dcterms:modified xsi:type="dcterms:W3CDTF">2018-05-14T02:30:52Z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