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left"/>
        <w:rPr>
          <w:rFonts w:ascii="黑体" w:hAnsi="黑体" w:eastAsia="黑体" w:cs="黑体"/>
          <w:kern w:val="10"/>
          <w:sz w:val="28"/>
          <w:szCs w:val="28"/>
        </w:rPr>
      </w:pPr>
      <w:r>
        <w:rPr>
          <w:rFonts w:hint="eastAsia" w:ascii="黑体" w:hAnsi="黑体" w:eastAsia="黑体" w:cs="黑体"/>
          <w:kern w:val="10"/>
          <w:sz w:val="28"/>
          <w:szCs w:val="28"/>
        </w:rPr>
        <w:t>附件2</w:t>
      </w:r>
    </w:p>
    <w:p>
      <w:pPr>
        <w:spacing w:line="760" w:lineRule="exact"/>
        <w:jc w:val="center"/>
        <w:rPr>
          <w:rFonts w:ascii="方正小标宋简体" w:hAnsi="方正小标宋简体" w:eastAsia="方正小标宋简体" w:cs="方正小标宋简体"/>
          <w:kern w:val="1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铜仁学院“美的教育”作品汇总表</w:t>
      </w:r>
    </w:p>
    <w:bookmarkEnd w:id="0"/>
    <w:p>
      <w:pPr>
        <w:spacing w:line="760" w:lineRule="exact"/>
        <w:jc w:val="left"/>
        <w:rPr>
          <w:rFonts w:ascii="方正小标宋简体" w:hAnsi="方正小标宋简体" w:eastAsia="方正小标宋简体" w:cs="方正小标宋简体"/>
          <w:kern w:val="10"/>
          <w:sz w:val="44"/>
          <w:szCs w:val="44"/>
        </w:rPr>
      </w:pPr>
      <w:r>
        <w:rPr>
          <w:rFonts w:hint="eastAsia" w:ascii="黑体" w:hAnsi="黑体" w:eastAsia="黑体" w:cs="黑体"/>
          <w:kern w:val="10"/>
          <w:sz w:val="28"/>
          <w:szCs w:val="28"/>
        </w:rPr>
        <w:t>填表单位（盖章）：                                                    填表日期： 年  月  日</w:t>
      </w:r>
    </w:p>
    <w:tbl>
      <w:tblPr>
        <w:tblStyle w:val="5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694"/>
        <w:gridCol w:w="4356"/>
        <w:gridCol w:w="2888"/>
        <w:gridCol w:w="2304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1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</w:rPr>
              <w:t>序号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1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</w:rPr>
              <w:t>类别</w:t>
            </w: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1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</w:rPr>
              <w:t>作品名称</w:t>
            </w: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hint="default" w:ascii="黑体" w:hAnsi="黑体" w:eastAsia="黑体" w:cs="黑体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</w:rPr>
              <w:t>作者</w:t>
            </w: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</w:rPr>
              <w:t>职业</w:t>
            </w: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  <w:lang w:val="en-US" w:eastAsia="zh-CN"/>
              </w:rPr>
              <w:t>)</w:t>
            </w: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kern w:val="1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  <w:lang w:val="en-US" w:eastAsia="zh-CN"/>
              </w:rPr>
              <w:t>电话</w:t>
            </w: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kern w:val="1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10"/>
                <w:sz w:val="30"/>
                <w:szCs w:val="30"/>
              </w:rPr>
              <w:t>篇幅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2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仿宋_GB2312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3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4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5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6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8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9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10</w:t>
            </w:r>
          </w:p>
        </w:tc>
        <w:tc>
          <w:tcPr>
            <w:tcW w:w="169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356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888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30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84" w:type="dxa"/>
          </w:tcPr>
          <w:p>
            <w:pPr>
              <w:spacing w:line="480" w:lineRule="exact"/>
              <w:jc w:val="center"/>
              <w:rPr>
                <w:rFonts w:ascii="楷体" w:hAnsi="楷体" w:eastAsia="楷体" w:cs="楷体"/>
                <w:color w:val="000000"/>
                <w:sz w:val="24"/>
                <w:lang w:bidi="zh-TW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3175E"/>
    <w:rsid w:val="3C8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2022-04-19T07:29:00Z</dcterms:created>
  <dc:creator>Administrator</dc:creator>
  <cp:lastModifiedBy>Administrator</cp:lastModifiedBy>
  <dcterms:modified xsi:type="dcterms:W3CDTF">2022-04-19T07:30:04Z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