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Times New Roman" w:hAnsi="Times New Roman" w:eastAsia="方正小标宋简体" w:cs="方正小标宋简体"/>
          <w:color w:val="000000" w:themeColor="text1"/>
          <w:spacing w:val="0"/>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Times New Roman" w:hAnsi="Times New Roman" w:eastAsia="方正小标宋简体" w:cs="方正小标宋简体"/>
          <w:color w:val="000000" w:themeColor="text1"/>
          <w:spacing w:val="0"/>
          <w:u w:val="none"/>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Times New Roman" w:hAnsi="Times New Roman" w:eastAsia="方正小标宋简体" w:cs="方正小标宋简体"/>
          <w:color w:val="000000" w:themeColor="text1"/>
          <w:spacing w:val="0"/>
          <w:u w:val="none"/>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Times New Roman" w:hAnsi="Times New Roman" w:eastAsia="方正小标宋简体" w:cs="方正小标宋简体"/>
          <w:color w:val="000000" w:themeColor="text1"/>
          <w:spacing w:val="0"/>
          <w:u w:val="none"/>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Times New Roman" w:hAnsi="Times New Roman" w:eastAsia="方正小标宋简体" w:cs="方正小标宋简体"/>
          <w:color w:val="000000" w:themeColor="text1"/>
          <w:spacing w:val="0"/>
          <w:u w:val="none"/>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Times New Roman" w:hAnsi="Times New Roman" w:eastAsia="方正小标宋简体" w:cs="方正小标宋简体"/>
          <w:color w:val="000000" w:themeColor="text1"/>
          <w:spacing w:val="0"/>
          <w:u w:val="none"/>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0" w:firstLineChars="0"/>
        <w:jc w:val="both"/>
        <w:textAlignment w:val="auto"/>
        <w:outlineLvl w:val="9"/>
        <w:rPr>
          <w:rFonts w:hint="eastAsia" w:ascii="Times New Roman" w:hAnsi="Times New Roman"/>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bCs/>
          <w:color w:val="000000" w:themeColor="text1"/>
          <w:spacing w:val="0"/>
          <w:sz w:val="44"/>
          <w:szCs w:val="44"/>
          <w14:textFill>
            <w14:solidFill>
              <w14:schemeClr w14:val="tx1"/>
            </w14:solidFill>
          </w14:textFill>
        </w:rPr>
      </w:pPr>
      <w:r>
        <w:rPr>
          <w:rFonts w:hint="eastAsia" w:ascii="方正小标宋简体" w:hAnsi="方正小标宋简体" w:eastAsia="方正小标宋简体" w:cs="方正小标宋简体"/>
          <w:b/>
          <w:bCs/>
          <w:color w:val="000000" w:themeColor="text1"/>
          <w:spacing w:val="0"/>
          <w:sz w:val="44"/>
          <w:szCs w:val="44"/>
          <w14:textFill>
            <w14:solidFill>
              <w14:schemeClr w14:val="tx1"/>
            </w14:solidFill>
          </w14:textFill>
        </w:rPr>
        <w:t>关于召开党委</w:t>
      </w:r>
      <w:r>
        <w:rPr>
          <w:rFonts w:hint="eastAsia" w:ascii="方正小标宋简体" w:hAnsi="方正小标宋简体" w:eastAsia="方正小标宋简体" w:cs="方正小标宋简体"/>
          <w:b/>
          <w:bCs/>
          <w:color w:val="000000" w:themeColor="text1"/>
          <w:spacing w:val="0"/>
          <w:sz w:val="44"/>
          <w:szCs w:val="44"/>
          <w:lang w:eastAsia="zh-CN"/>
          <w14:textFill>
            <w14:solidFill>
              <w14:schemeClr w14:val="tx1"/>
            </w14:solidFill>
          </w14:textFill>
        </w:rPr>
        <w:t>理论学习</w:t>
      </w:r>
      <w:r>
        <w:rPr>
          <w:rFonts w:hint="eastAsia" w:ascii="方正小标宋简体" w:hAnsi="方正小标宋简体" w:eastAsia="方正小标宋简体" w:cs="方正小标宋简体"/>
          <w:b/>
          <w:bCs/>
          <w:color w:val="000000" w:themeColor="text1"/>
          <w:spacing w:val="0"/>
          <w:sz w:val="44"/>
          <w:szCs w:val="44"/>
          <w14:textFill>
            <w14:solidFill>
              <w14:schemeClr w14:val="tx1"/>
            </w14:solidFill>
          </w14:textFill>
        </w:rPr>
        <w:t>中心组</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themeColor="text1"/>
          <w:spacing w:val="0"/>
          <w:sz w:val="44"/>
          <w:szCs w:val="44"/>
          <w14:textFill>
            <w14:solidFill>
              <w14:schemeClr w14:val="tx1"/>
            </w14:solidFill>
          </w14:textFill>
        </w:rPr>
      </w:pPr>
      <w:r>
        <w:rPr>
          <w:rFonts w:hint="eastAsia" w:ascii="方正小标宋简体" w:hAnsi="方正小标宋简体" w:eastAsia="方正小标宋简体" w:cs="方正小标宋简体"/>
          <w:b/>
          <w:bCs/>
          <w:color w:val="000000" w:themeColor="text1"/>
          <w:spacing w:val="0"/>
          <w:sz w:val="44"/>
          <w:szCs w:val="44"/>
          <w:lang w:val="en-US" w:eastAsia="zh-CN"/>
          <w14:textFill>
            <w14:solidFill>
              <w14:schemeClr w14:val="tx1"/>
            </w14:solidFill>
          </w14:textFill>
        </w:rPr>
        <w:t>2021年度第 次</w:t>
      </w:r>
      <w:r>
        <w:rPr>
          <w:rFonts w:hint="eastAsia" w:ascii="方正小标宋简体" w:hAnsi="方正小标宋简体" w:eastAsia="方正小标宋简体" w:cs="方正小标宋简体"/>
          <w:b/>
          <w:bCs/>
          <w:color w:val="000000" w:themeColor="text1"/>
          <w:spacing w:val="0"/>
          <w:sz w:val="44"/>
          <w:szCs w:val="44"/>
          <w14:textFill>
            <w14:solidFill>
              <w14:schemeClr w14:val="tx1"/>
            </w14:solidFill>
          </w14:textFill>
        </w:rPr>
        <w:t>学习会议的通知</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0" w:firstLineChars="0"/>
        <w:jc w:val="both"/>
        <w:textAlignment w:val="auto"/>
        <w:outlineLvl w:val="9"/>
        <w:rPr>
          <w:rFonts w:hint="eastAsia" w:ascii="Times New Roman" w:hAnsi="Times New Roman" w:eastAsia="仿宋_GB2312"/>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580" w:lineRule="exact"/>
        <w:ind w:left="320" w:leftChars="0" w:right="0" w:rightChars="0" w:hanging="320" w:hangingChars="100"/>
        <w:jc w:val="both"/>
        <w:textAlignment w:val="auto"/>
        <w:outlineLvl w:val="9"/>
        <w:rPr>
          <w:rFonts w:hint="eastAsia" w:ascii="Times New Roman" w:hAnsi="Times New Roman" w:eastAsia="仿宋_GB2312"/>
          <w:color w:val="000000" w:themeColor="text1"/>
          <w:spacing w:val="0"/>
          <w:sz w:val="32"/>
          <w:szCs w:val="32"/>
          <w:lang w:eastAsia="zh-CN"/>
          <w14:textFill>
            <w14:solidFill>
              <w14:schemeClr w14:val="tx1"/>
            </w14:solidFill>
          </w14:textFill>
        </w:rPr>
      </w:pPr>
      <w:r>
        <w:rPr>
          <w:rFonts w:hint="eastAsia" w:ascii="Times New Roman" w:hAnsi="Times New Roman" w:eastAsia="仿宋_GB2312"/>
          <w:color w:val="000000" w:themeColor="text1"/>
          <w:spacing w:val="0"/>
          <w:sz w:val="32"/>
          <w:szCs w:val="32"/>
          <w14:textFill>
            <w14:solidFill>
              <w14:schemeClr w14:val="tx1"/>
            </w14:solidFill>
          </w14:textFill>
        </w:rPr>
        <w:t xml:space="preserve">    </w:t>
      </w:r>
      <w:r>
        <w:rPr>
          <w:rFonts w:hint="eastAsia" w:ascii="Times New Roman" w:hAnsi="Times New Roman" w:eastAsia="仿宋_GB2312"/>
          <w:color w:val="000000" w:themeColor="text1"/>
          <w:spacing w:val="0"/>
          <w:sz w:val="32"/>
          <w:szCs w:val="32"/>
          <w:lang w:eastAsia="zh-CN"/>
          <w14:textFill>
            <w14:solidFill>
              <w14:schemeClr w14:val="tx1"/>
            </w14:solidFill>
          </w14:textFill>
        </w:rPr>
        <w:t>经研究，校党委</w:t>
      </w:r>
      <w:r>
        <w:rPr>
          <w:rFonts w:hint="eastAsia" w:ascii="Times New Roman" w:hAnsi="Times New Roman" w:eastAsia="仿宋_GB2312"/>
          <w:color w:val="000000" w:themeColor="text1"/>
          <w:spacing w:val="0"/>
          <w:sz w:val="32"/>
          <w:szCs w:val="32"/>
          <w14:textFill>
            <w14:solidFill>
              <w14:schemeClr w14:val="tx1"/>
            </w14:solidFill>
          </w14:textFill>
        </w:rPr>
        <w:t>定于</w:t>
      </w:r>
      <w:r>
        <w:rPr>
          <w:rFonts w:hint="eastAsia" w:ascii="Times New Roman" w:hAnsi="Times New Roman" w:eastAsia="仿宋_GB2312"/>
          <w:color w:val="000000" w:themeColor="text1"/>
          <w:spacing w:val="0"/>
          <w:sz w:val="32"/>
          <w:szCs w:val="32"/>
          <w:lang w:val="en-US" w:eastAsia="zh-CN"/>
          <w14:textFill>
            <w14:solidFill>
              <w14:schemeClr w14:val="tx1"/>
            </w14:solidFill>
          </w14:textFill>
        </w:rPr>
        <w:t xml:space="preserve"> </w:t>
      </w:r>
      <w:r>
        <w:rPr>
          <w:rFonts w:hint="eastAsia" w:ascii="Times New Roman" w:hAnsi="Times New Roman" w:eastAsia="仿宋_GB2312"/>
          <w:color w:val="000000" w:themeColor="text1"/>
          <w:spacing w:val="0"/>
          <w:sz w:val="32"/>
          <w:szCs w:val="32"/>
          <w14:textFill>
            <w14:solidFill>
              <w14:schemeClr w14:val="tx1"/>
            </w14:solidFill>
          </w14:textFill>
        </w:rPr>
        <w:t>月</w:t>
      </w:r>
      <w:r>
        <w:rPr>
          <w:rFonts w:hint="eastAsia" w:ascii="Times New Roman" w:hAnsi="Times New Roman" w:eastAsia="仿宋_GB2312"/>
          <w:color w:val="000000" w:themeColor="text1"/>
          <w:spacing w:val="0"/>
          <w:sz w:val="32"/>
          <w:szCs w:val="32"/>
          <w:lang w:val="en-US" w:eastAsia="zh-CN"/>
          <w14:textFill>
            <w14:solidFill>
              <w14:schemeClr w14:val="tx1"/>
            </w14:solidFill>
          </w14:textFill>
        </w:rPr>
        <w:t xml:space="preserve"> 日下午3点</w:t>
      </w:r>
      <w:r>
        <w:rPr>
          <w:rFonts w:hint="eastAsia" w:ascii="Times New Roman" w:hAnsi="Times New Roman" w:eastAsia="仿宋_GB2312"/>
          <w:color w:val="000000" w:themeColor="text1"/>
          <w:spacing w:val="0"/>
          <w:sz w:val="32"/>
          <w:szCs w:val="32"/>
          <w14:textFill>
            <w14:solidFill>
              <w14:schemeClr w14:val="tx1"/>
            </w14:solidFill>
          </w14:textFill>
        </w:rPr>
        <w:t>召开</w:t>
      </w:r>
      <w:r>
        <w:rPr>
          <w:rFonts w:hint="eastAsia" w:ascii="Times New Roman" w:hAnsi="Times New Roman" w:eastAsia="仿宋_GB2312"/>
          <w:color w:val="000000" w:themeColor="text1"/>
          <w:spacing w:val="0"/>
          <w:sz w:val="32"/>
          <w:szCs w:val="32"/>
          <w:lang w:val="en-US" w:eastAsia="zh-CN"/>
          <w14:textFill>
            <w14:solidFill>
              <w14:schemeClr w14:val="tx1"/>
            </w14:solidFill>
          </w14:textFill>
        </w:rPr>
        <w:t>2021年度第 次</w:t>
      </w:r>
      <w:r>
        <w:rPr>
          <w:rFonts w:hint="eastAsia" w:ascii="Times New Roman" w:hAnsi="Times New Roman" w:eastAsia="仿宋_GB2312"/>
          <w:color w:val="000000" w:themeColor="text1"/>
          <w:spacing w:val="0"/>
          <w:sz w:val="32"/>
          <w:szCs w:val="32"/>
          <w:lang w:eastAsia="zh-CN"/>
          <w14:textFill>
            <w14:solidFill>
              <w14:schemeClr w14:val="tx1"/>
            </w14:solidFill>
          </w14:textFill>
        </w:rPr>
        <w:t>理论学习</w:t>
      </w:r>
      <w:r>
        <w:rPr>
          <w:rFonts w:hint="eastAsia" w:ascii="Times New Roman" w:hAnsi="Times New Roman" w:eastAsia="仿宋_GB2312"/>
          <w:color w:val="000000" w:themeColor="text1"/>
          <w:spacing w:val="0"/>
          <w:sz w:val="32"/>
          <w:szCs w:val="32"/>
          <w14:textFill>
            <w14:solidFill>
              <w14:schemeClr w14:val="tx1"/>
            </w14:solidFill>
          </w14:textFill>
        </w:rPr>
        <w:t>中心组</w:t>
      </w:r>
      <w:r>
        <w:rPr>
          <w:rFonts w:hint="eastAsia" w:ascii="Times New Roman" w:hAnsi="Times New Roman" w:eastAsia="仿宋_GB2312"/>
          <w:color w:val="000000" w:themeColor="text1"/>
          <w:spacing w:val="0"/>
          <w:sz w:val="32"/>
          <w:szCs w:val="32"/>
          <w:lang w:eastAsia="zh-CN"/>
          <w14:textFill>
            <w14:solidFill>
              <w14:schemeClr w14:val="tx1"/>
            </w14:solidFill>
          </w14:textFill>
        </w:rPr>
        <w:t>（扩大）学习会。</w:t>
      </w:r>
      <w:r>
        <w:rPr>
          <w:rFonts w:hint="eastAsia" w:ascii="Times New Roman" w:hAnsi="Times New Roman" w:eastAsia="仿宋_GB2312"/>
          <w:color w:val="000000" w:themeColor="text1"/>
          <w:spacing w:val="0"/>
          <w:sz w:val="32"/>
          <w:szCs w:val="32"/>
          <w14:textFill>
            <w14:solidFill>
              <w14:schemeClr w14:val="tx1"/>
            </w14:solidFill>
          </w14:textFill>
        </w:rPr>
        <w:t>现将有关事项通知如下</w:t>
      </w:r>
      <w:r>
        <w:rPr>
          <w:rFonts w:hint="eastAsia" w:ascii="Times New Roman" w:hAnsi="Times New Roman" w:eastAsia="仿宋_GB2312"/>
          <w:color w:val="000000" w:themeColor="text1"/>
          <w:spacing w:val="0"/>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jc w:val="both"/>
        <w:textAlignment w:val="auto"/>
        <w:outlineLvl w:val="9"/>
        <w:rPr>
          <w:rFonts w:hint="eastAsia" w:ascii="Times New Roman" w:hAnsi="Times New Roman" w:eastAsia="黑体" w:cs="黑体"/>
          <w:b w:val="0"/>
          <w:bCs/>
          <w:color w:val="000000" w:themeColor="text1"/>
          <w:spacing w:val="0"/>
          <w:sz w:val="32"/>
          <w:szCs w:val="32"/>
          <w14:textFill>
            <w14:solidFill>
              <w14:schemeClr w14:val="tx1"/>
            </w14:solidFill>
          </w14:textFill>
        </w:rPr>
      </w:pPr>
      <w:r>
        <w:rPr>
          <w:rFonts w:hint="eastAsia" w:ascii="Times New Roman" w:hAnsi="Times New Roman" w:eastAsia="仿宋_GB2312"/>
          <w:color w:val="000000" w:themeColor="text1"/>
          <w:spacing w:val="0"/>
          <w:sz w:val="32"/>
          <w:szCs w:val="32"/>
          <w14:textFill>
            <w14:solidFill>
              <w14:schemeClr w14:val="tx1"/>
            </w14:solidFill>
          </w14:textFill>
        </w:rPr>
        <w:t xml:space="preserve">  </w:t>
      </w:r>
      <w:r>
        <w:rPr>
          <w:rFonts w:hint="eastAsia" w:ascii="Times New Roman" w:hAnsi="Times New Roman" w:eastAsia="仿宋_GB2312"/>
          <w:b/>
          <w:bCs w:val="0"/>
          <w:color w:val="000000" w:themeColor="text1"/>
          <w:spacing w:val="0"/>
          <w:sz w:val="32"/>
          <w:szCs w:val="32"/>
          <w14:textFill>
            <w14:solidFill>
              <w14:schemeClr w14:val="tx1"/>
            </w14:solidFill>
          </w14:textFill>
        </w:rPr>
        <w:t xml:space="preserve">  </w:t>
      </w:r>
      <w:r>
        <w:rPr>
          <w:rFonts w:hint="eastAsia" w:ascii="Times New Roman" w:hAnsi="Times New Roman" w:eastAsia="黑体" w:cs="黑体"/>
          <w:b/>
          <w:bCs w:val="0"/>
          <w:color w:val="000000" w:themeColor="text1"/>
          <w:spacing w:val="0"/>
          <w:sz w:val="32"/>
          <w:szCs w:val="32"/>
          <w14:textFill>
            <w14:solidFill>
              <w14:schemeClr w14:val="tx1"/>
            </w14:solidFill>
          </w14:textFill>
        </w:rPr>
        <w:t>一、会议时间</w:t>
      </w:r>
    </w:p>
    <w:p>
      <w:pPr>
        <w:spacing w:line="600" w:lineRule="auto"/>
        <w:ind w:firstLine="640" w:firstLineChars="200"/>
        <w:rPr>
          <w:rFonts w:hint="eastAsia" w:ascii="Times New Roman" w:hAnsi="Times New Roman" w:eastAsia="仿宋_GB2312"/>
          <w:color w:val="000000" w:themeColor="text1"/>
          <w:spacing w:val="0"/>
          <w:sz w:val="32"/>
          <w:szCs w:val="32"/>
          <w14:textFill>
            <w14:solidFill>
              <w14:schemeClr w14:val="tx1"/>
            </w14:solidFill>
          </w14:textFill>
        </w:rPr>
      </w:pPr>
      <w:r>
        <w:rPr>
          <w:rFonts w:hint="eastAsia" w:ascii="Times New Roman" w:hAnsi="Times New Roman" w:eastAsia="仿宋_GB2312"/>
          <w:color w:val="000000" w:themeColor="text1"/>
          <w:spacing w:val="0"/>
          <w:sz w:val="32"/>
          <w:szCs w:val="32"/>
          <w14:textFill>
            <w14:solidFill>
              <w14:schemeClr w14:val="tx1"/>
            </w14:solidFill>
          </w14:textFill>
        </w:rPr>
        <w:t>20</w:t>
      </w:r>
      <w:r>
        <w:rPr>
          <w:rFonts w:hint="eastAsia" w:ascii="Times New Roman" w:hAnsi="Times New Roman" w:eastAsia="仿宋_GB2312"/>
          <w:color w:val="000000" w:themeColor="text1"/>
          <w:spacing w:val="0"/>
          <w:sz w:val="32"/>
          <w:szCs w:val="32"/>
          <w:lang w:val="en-US" w:eastAsia="zh-CN"/>
          <w14:textFill>
            <w14:solidFill>
              <w14:schemeClr w14:val="tx1"/>
            </w14:solidFill>
          </w14:textFill>
        </w:rPr>
        <w:t>21</w:t>
      </w:r>
      <w:r>
        <w:rPr>
          <w:rFonts w:hint="eastAsia" w:ascii="Times New Roman" w:hAnsi="Times New Roman" w:eastAsia="仿宋_GB2312"/>
          <w:color w:val="000000" w:themeColor="text1"/>
          <w:spacing w:val="0"/>
          <w:sz w:val="32"/>
          <w:szCs w:val="32"/>
          <w14:textFill>
            <w14:solidFill>
              <w14:schemeClr w14:val="tx1"/>
            </w14:solidFill>
          </w14:textFill>
        </w:rPr>
        <w:t>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月</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日（星期</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w:t>
      </w:r>
      <w:r>
        <w:rPr>
          <w:rFonts w:hint="eastAsia" w:ascii="Times New Roman" w:hAnsi="Times New Roman" w:eastAsia="仿宋_GB2312"/>
          <w:color w:val="000000" w:themeColor="text1"/>
          <w:spacing w:val="0"/>
          <w:sz w:val="32"/>
          <w:szCs w:val="32"/>
          <w:lang w:val="en-US" w:eastAsia="zh-CN"/>
          <w14:textFill>
            <w14:solidFill>
              <w14:schemeClr w14:val="tx1"/>
            </w14:solidFill>
          </w14:textFill>
        </w:rPr>
        <w:t>下午3点</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645"/>
        <w:jc w:val="both"/>
        <w:textAlignment w:val="auto"/>
        <w:outlineLvl w:val="9"/>
        <w:rPr>
          <w:rFonts w:hint="eastAsia" w:ascii="Times New Roman" w:hAnsi="Times New Roman" w:eastAsia="仿宋_GB2312"/>
          <w:b/>
          <w:bCs w:val="0"/>
          <w:color w:val="000000" w:themeColor="text1"/>
          <w:spacing w:val="0"/>
          <w:sz w:val="32"/>
          <w:szCs w:val="32"/>
          <w14:textFill>
            <w14:solidFill>
              <w14:schemeClr w14:val="tx1"/>
            </w14:solidFill>
          </w14:textFill>
        </w:rPr>
      </w:pPr>
      <w:bookmarkStart w:id="0" w:name="_GoBack"/>
      <w:bookmarkEnd w:id="0"/>
      <w:r>
        <w:rPr>
          <w:rFonts w:hint="eastAsia" w:ascii="Times New Roman" w:hAnsi="Times New Roman" w:eastAsia="黑体" w:cs="黑体"/>
          <w:b/>
          <w:bCs w:val="0"/>
          <w:color w:val="000000" w:themeColor="text1"/>
          <w:spacing w:val="0"/>
          <w:sz w:val="32"/>
          <w:szCs w:val="32"/>
          <w14:textFill>
            <w14:solidFill>
              <w14:schemeClr w14:val="tx1"/>
            </w14:solidFill>
          </w14:textFill>
        </w:rPr>
        <w:t>二、会议地点</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640" w:firstLineChars="200"/>
        <w:jc w:val="both"/>
        <w:textAlignment w:val="auto"/>
        <w:outlineLvl w:val="9"/>
        <w:rPr>
          <w:rFonts w:hint="eastAsia" w:ascii="Times New Roman" w:hAnsi="Times New Roman" w:eastAsia="仿宋_GB2312"/>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olor w:val="000000" w:themeColor="text1"/>
          <w:spacing w:val="0"/>
          <w:sz w:val="32"/>
          <w:szCs w:val="32"/>
          <w:lang w:eastAsia="zh-CN"/>
          <w14:textFill>
            <w14:solidFill>
              <w14:schemeClr w14:val="tx1"/>
            </w14:solidFill>
          </w14:textFill>
        </w:rPr>
        <w:t>行政楼</w:t>
      </w:r>
      <w:r>
        <w:rPr>
          <w:rFonts w:hint="eastAsia" w:ascii="仿宋" w:hAnsi="仿宋" w:eastAsia="仿宋" w:cs="仿宋"/>
          <w:sz w:val="32"/>
          <w:szCs w:val="32"/>
        </w:rPr>
        <w:t>8312</w:t>
      </w:r>
      <w:r>
        <w:rPr>
          <w:rFonts w:hint="eastAsia" w:ascii="Times New Roman" w:hAnsi="Times New Roman" w:eastAsia="仿宋_GB2312"/>
          <w:color w:val="000000" w:themeColor="text1"/>
          <w:spacing w:val="0"/>
          <w:sz w:val="32"/>
          <w:szCs w:val="32"/>
          <w:lang w:val="en-US" w:eastAsia="zh-CN"/>
          <w14:textFill>
            <w14:solidFill>
              <w14:schemeClr w14:val="tx1"/>
            </w14:solidFill>
          </w14:textFill>
        </w:rPr>
        <w:t>会议室</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643" w:firstLineChars="200"/>
        <w:jc w:val="both"/>
        <w:textAlignment w:val="auto"/>
        <w:outlineLvl w:val="9"/>
        <w:rPr>
          <w:rFonts w:hint="eastAsia" w:ascii="Times New Roman" w:hAnsi="Times New Roman" w:eastAsia="黑体" w:cs="黑体"/>
          <w:b/>
          <w:bCs w:val="0"/>
          <w:color w:val="000000" w:themeColor="text1"/>
          <w:spacing w:val="0"/>
          <w:sz w:val="32"/>
          <w:szCs w:val="32"/>
          <w14:textFill>
            <w14:solidFill>
              <w14:schemeClr w14:val="tx1"/>
            </w14:solidFill>
          </w14:textFill>
        </w:rPr>
      </w:pPr>
      <w:r>
        <w:rPr>
          <w:rFonts w:hint="eastAsia" w:ascii="Times New Roman" w:hAnsi="Times New Roman" w:eastAsia="黑体" w:cs="黑体"/>
          <w:b/>
          <w:bCs w:val="0"/>
          <w:color w:val="000000" w:themeColor="text1"/>
          <w:spacing w:val="0"/>
          <w:sz w:val="32"/>
          <w:szCs w:val="32"/>
          <w14:textFill>
            <w14:solidFill>
              <w14:schemeClr w14:val="tx1"/>
            </w14:solidFill>
          </w14:textFill>
        </w:rPr>
        <w:t>三、</w:t>
      </w:r>
      <w:r>
        <w:rPr>
          <w:rFonts w:hint="eastAsia" w:ascii="Times New Roman" w:hAnsi="Times New Roman" w:eastAsia="黑体" w:cs="黑体"/>
          <w:b/>
          <w:bCs w:val="0"/>
          <w:color w:val="000000" w:themeColor="text1"/>
          <w:spacing w:val="0"/>
          <w:sz w:val="32"/>
          <w:szCs w:val="32"/>
          <w:lang w:eastAsia="zh-CN"/>
          <w14:textFill>
            <w14:solidFill>
              <w14:schemeClr w14:val="tx1"/>
            </w14:solidFill>
          </w14:textFill>
        </w:rPr>
        <w:t>主</w:t>
      </w:r>
      <w:r>
        <w:rPr>
          <w:rFonts w:hint="eastAsia" w:ascii="Times New Roman" w:hAnsi="Times New Roman" w:eastAsia="黑体" w:cs="黑体"/>
          <w:b/>
          <w:bCs w:val="0"/>
          <w:color w:val="000000" w:themeColor="text1"/>
          <w:spacing w:val="0"/>
          <w:sz w:val="32"/>
          <w:szCs w:val="32"/>
          <w:lang w:val="en-US" w:eastAsia="zh-CN"/>
          <w14:textFill>
            <w14:solidFill>
              <w14:schemeClr w14:val="tx1"/>
            </w14:solidFill>
          </w14:textFill>
        </w:rPr>
        <w:t xml:space="preserve"> </w:t>
      </w:r>
      <w:r>
        <w:rPr>
          <w:rFonts w:hint="eastAsia" w:ascii="Times New Roman" w:hAnsi="Times New Roman" w:eastAsia="黑体" w:cs="黑体"/>
          <w:b/>
          <w:bCs w:val="0"/>
          <w:color w:val="000000" w:themeColor="text1"/>
          <w:spacing w:val="0"/>
          <w:sz w:val="32"/>
          <w:szCs w:val="32"/>
          <w:lang w:eastAsia="zh-CN"/>
          <w14:textFill>
            <w14:solidFill>
              <w14:schemeClr w14:val="tx1"/>
            </w14:solidFill>
          </w14:textFill>
        </w:rPr>
        <w:t>持</w:t>
      </w:r>
      <w:r>
        <w:rPr>
          <w:rFonts w:hint="eastAsia" w:ascii="Times New Roman" w:hAnsi="Times New Roman" w:eastAsia="黑体" w:cs="黑体"/>
          <w:b/>
          <w:bCs w:val="0"/>
          <w:color w:val="000000" w:themeColor="text1"/>
          <w:spacing w:val="0"/>
          <w:sz w:val="32"/>
          <w:szCs w:val="32"/>
          <w:lang w:val="en-US" w:eastAsia="zh-CN"/>
          <w14:textFill>
            <w14:solidFill>
              <w14:schemeClr w14:val="tx1"/>
            </w14:solidFill>
          </w14:textFill>
        </w:rPr>
        <w:t xml:space="preserve"> </w:t>
      </w:r>
      <w:r>
        <w:rPr>
          <w:rFonts w:hint="eastAsia" w:ascii="Times New Roman" w:hAnsi="Times New Roman" w:eastAsia="黑体" w:cs="黑体"/>
          <w:b/>
          <w:bCs w:val="0"/>
          <w:color w:val="000000" w:themeColor="text1"/>
          <w:spacing w:val="0"/>
          <w:sz w:val="32"/>
          <w:szCs w:val="32"/>
          <w:lang w:eastAsia="zh-CN"/>
          <w14:textFill>
            <w14:solidFill>
              <w14:schemeClr w14:val="tx1"/>
            </w14:solidFill>
          </w14:textFill>
        </w:rPr>
        <w:t>人</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640" w:firstLineChars="200"/>
        <w:jc w:val="both"/>
        <w:textAlignment w:val="auto"/>
        <w:outlineLvl w:val="9"/>
        <w:rPr>
          <w:rFonts w:hint="default" w:ascii="Times New Roman" w:hAnsi="Times New Roman" w:eastAsia="仿宋_GB2312"/>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olor w:val="000000" w:themeColor="text1"/>
          <w:spacing w:val="0"/>
          <w:sz w:val="32"/>
          <w:szCs w:val="32"/>
          <w:lang w:val="en-US" w:eastAsia="zh-CN"/>
          <w14:textFill>
            <w14:solidFill>
              <w14:schemeClr w14:val="tx1"/>
            </w14:solidFill>
          </w14:textFill>
        </w:rPr>
        <w:t>朱洪波  校党委书记</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643" w:firstLineChars="200"/>
        <w:jc w:val="both"/>
        <w:textAlignment w:val="auto"/>
        <w:outlineLvl w:val="9"/>
        <w:rPr>
          <w:rFonts w:hint="eastAsia" w:ascii="Times New Roman" w:hAnsi="Times New Roman" w:eastAsia="黑体" w:cs="黑体"/>
          <w:b/>
          <w:bCs w:val="0"/>
          <w:color w:val="000000" w:themeColor="text1"/>
          <w:spacing w:val="0"/>
          <w:sz w:val="32"/>
          <w:szCs w:val="32"/>
          <w:lang w:eastAsia="zh-CN"/>
          <w14:textFill>
            <w14:solidFill>
              <w14:schemeClr w14:val="tx1"/>
            </w14:solidFill>
          </w14:textFill>
        </w:rPr>
      </w:pPr>
      <w:r>
        <w:rPr>
          <w:rFonts w:hint="eastAsia" w:ascii="Times New Roman" w:hAnsi="Times New Roman" w:eastAsia="黑体" w:cs="黑体"/>
          <w:b/>
          <w:bCs w:val="0"/>
          <w:color w:val="000000" w:themeColor="text1"/>
          <w:spacing w:val="0"/>
          <w:sz w:val="32"/>
          <w:szCs w:val="32"/>
          <w:lang w:eastAsia="zh-CN"/>
          <w14:textFill>
            <w14:solidFill>
              <w14:schemeClr w14:val="tx1"/>
            </w14:solidFill>
          </w14:textFill>
        </w:rPr>
        <w:t>四</w:t>
      </w:r>
      <w:r>
        <w:rPr>
          <w:rFonts w:hint="eastAsia" w:ascii="Times New Roman" w:hAnsi="Times New Roman" w:eastAsia="黑体" w:cs="黑体"/>
          <w:b/>
          <w:bCs w:val="0"/>
          <w:color w:val="000000" w:themeColor="text1"/>
          <w:spacing w:val="0"/>
          <w:sz w:val="32"/>
          <w:szCs w:val="32"/>
          <w14:textFill>
            <w14:solidFill>
              <w14:schemeClr w14:val="tx1"/>
            </w14:solidFill>
          </w14:textFill>
        </w:rPr>
        <w:t>、</w:t>
      </w:r>
      <w:r>
        <w:rPr>
          <w:rFonts w:hint="eastAsia" w:ascii="Times New Roman" w:hAnsi="Times New Roman" w:eastAsia="黑体" w:cs="黑体"/>
          <w:b/>
          <w:bCs w:val="0"/>
          <w:color w:val="000000" w:themeColor="text1"/>
          <w:spacing w:val="0"/>
          <w:sz w:val="32"/>
          <w:szCs w:val="32"/>
          <w:lang w:eastAsia="zh-CN"/>
          <w14:textFill>
            <w14:solidFill>
              <w14:schemeClr w14:val="tx1"/>
            </w14:solidFill>
          </w14:textFill>
        </w:rPr>
        <w:t>参</w:t>
      </w:r>
      <w:r>
        <w:rPr>
          <w:rFonts w:hint="eastAsia" w:ascii="Times New Roman" w:hAnsi="Times New Roman" w:eastAsia="黑体" w:cs="黑体"/>
          <w:b/>
          <w:bCs w:val="0"/>
          <w:color w:val="000000" w:themeColor="text1"/>
          <w:spacing w:val="0"/>
          <w:sz w:val="32"/>
          <w:szCs w:val="32"/>
          <w:lang w:val="en-US" w:eastAsia="zh-CN"/>
          <w14:textFill>
            <w14:solidFill>
              <w14:schemeClr w14:val="tx1"/>
            </w14:solidFill>
          </w14:textFill>
        </w:rPr>
        <w:t xml:space="preserve"> </w:t>
      </w:r>
      <w:r>
        <w:rPr>
          <w:rFonts w:hint="eastAsia" w:ascii="Times New Roman" w:hAnsi="Times New Roman" w:eastAsia="黑体" w:cs="黑体"/>
          <w:b/>
          <w:bCs w:val="0"/>
          <w:color w:val="000000" w:themeColor="text1"/>
          <w:spacing w:val="0"/>
          <w:sz w:val="32"/>
          <w:szCs w:val="32"/>
          <w:lang w:eastAsia="zh-CN"/>
          <w14:textFill>
            <w14:solidFill>
              <w14:schemeClr w14:val="tx1"/>
            </w14:solidFill>
          </w14:textFill>
        </w:rPr>
        <w:t>会</w:t>
      </w:r>
      <w:r>
        <w:rPr>
          <w:rFonts w:hint="eastAsia" w:ascii="Times New Roman" w:hAnsi="Times New Roman" w:eastAsia="黑体" w:cs="黑体"/>
          <w:b/>
          <w:bCs w:val="0"/>
          <w:color w:val="000000" w:themeColor="text1"/>
          <w:spacing w:val="0"/>
          <w:sz w:val="32"/>
          <w:szCs w:val="32"/>
          <w:lang w:val="en-US" w:eastAsia="zh-CN"/>
          <w14:textFill>
            <w14:solidFill>
              <w14:schemeClr w14:val="tx1"/>
            </w14:solidFill>
          </w14:textFill>
        </w:rPr>
        <w:t xml:space="preserve"> </w:t>
      </w:r>
      <w:r>
        <w:rPr>
          <w:rFonts w:hint="eastAsia" w:ascii="Times New Roman" w:hAnsi="Times New Roman" w:eastAsia="黑体" w:cs="黑体"/>
          <w:b/>
          <w:bCs w:val="0"/>
          <w:color w:val="000000" w:themeColor="text1"/>
          <w:spacing w:val="0"/>
          <w:sz w:val="32"/>
          <w:szCs w:val="32"/>
          <w:lang w:eastAsia="zh-CN"/>
          <w14:textFill>
            <w14:solidFill>
              <w14:schemeClr w14:val="tx1"/>
            </w14:solidFill>
          </w14:textFill>
        </w:rPr>
        <w:t>人</w:t>
      </w:r>
    </w:p>
    <w:p>
      <w:pPr>
        <w:keepNext w:val="0"/>
        <w:keepLines w:val="0"/>
        <w:pageBreakBefore w:val="0"/>
        <w:widowControl w:val="0"/>
        <w:tabs>
          <w:tab w:val="left" w:pos="5811"/>
        </w:tabs>
        <w:kinsoku/>
        <w:wordWrap/>
        <w:overflowPunct/>
        <w:topLinePunct w:val="0"/>
        <w:autoSpaceDE/>
        <w:autoSpaceDN/>
        <w:bidi w:val="0"/>
        <w:adjustRightInd w:val="0"/>
        <w:snapToGrid w:val="0"/>
        <w:spacing w:line="580" w:lineRule="exact"/>
        <w:ind w:right="0" w:rightChars="0" w:firstLine="960" w:firstLineChars="300"/>
        <w:jc w:val="both"/>
        <w:textAlignment w:val="auto"/>
        <w:outlineLvl w:val="9"/>
        <w:rPr>
          <w:rFonts w:hint="eastAsia" w:ascii="Times New Roman" w:hAnsi="Times New Roman" w:eastAsia="仿宋_GB2312"/>
          <w:color w:val="000000" w:themeColor="text1"/>
          <w:spacing w:val="0"/>
          <w:sz w:val="32"/>
          <w:szCs w:val="32"/>
          <w:lang w:eastAsia="zh-CN"/>
          <w14:textFill>
            <w14:solidFill>
              <w14:schemeClr w14:val="tx1"/>
            </w14:solidFill>
          </w14:textFill>
        </w:rPr>
      </w:pPr>
      <w:r>
        <w:rPr>
          <w:rFonts w:hint="eastAsia" w:ascii="Times New Roman" w:hAnsi="Times New Roman" w:eastAsia="仿宋_GB2312"/>
          <w:color w:val="000000" w:themeColor="text1"/>
          <w:spacing w:val="0"/>
          <w:sz w:val="32"/>
          <w:szCs w:val="32"/>
          <w:lang w:eastAsia="zh-CN"/>
          <w14:textFill>
            <w14:solidFill>
              <w14:schemeClr w14:val="tx1"/>
            </w14:solidFill>
          </w14:textFill>
        </w:rPr>
        <w:t>（1）校党委中心组成员（校领导）；</w:t>
      </w:r>
      <w:r>
        <w:rPr>
          <w:rFonts w:hint="eastAsia" w:ascii="Times New Roman" w:hAnsi="Times New Roman" w:eastAsia="仿宋_GB2312"/>
          <w:color w:val="000000" w:themeColor="text1"/>
          <w:spacing w:val="0"/>
          <w:sz w:val="32"/>
          <w:szCs w:val="32"/>
          <w:lang w:eastAsia="zh-CN"/>
          <w14:textFill>
            <w14:solidFill>
              <w14:schemeClr w14:val="tx1"/>
            </w14:solidFill>
          </w14:textFill>
        </w:rPr>
        <w:tab/>
      </w:r>
      <w:r>
        <w:rPr>
          <w:rFonts w:hint="eastAsia" w:ascii="Times New Roman" w:hAnsi="Times New Roman" w:eastAsia="仿宋_GB2312"/>
          <w:color w:val="000000" w:themeColor="text1"/>
          <w:spacing w:val="0"/>
          <w:sz w:val="32"/>
          <w:szCs w:val="32"/>
          <w:lang w:eastAsia="zh-CN"/>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960" w:firstLineChars="300"/>
        <w:jc w:val="both"/>
        <w:textAlignment w:val="auto"/>
        <w:outlineLvl w:val="9"/>
        <w:rPr>
          <w:rFonts w:hint="eastAsia" w:ascii="Times New Roman" w:hAnsi="Times New Roman" w:eastAsia="仿宋_GB2312"/>
          <w:color w:val="000000" w:themeColor="text1"/>
          <w:spacing w:val="0"/>
          <w:sz w:val="32"/>
          <w:szCs w:val="32"/>
          <w:lang w:eastAsia="zh-CN"/>
          <w14:textFill>
            <w14:solidFill>
              <w14:schemeClr w14:val="tx1"/>
            </w14:solidFill>
          </w14:textFill>
        </w:rPr>
      </w:pPr>
      <w:r>
        <w:rPr>
          <w:rFonts w:hint="eastAsia" w:ascii="Times New Roman" w:hAnsi="Times New Roman" w:eastAsia="仿宋_GB2312"/>
          <w:color w:val="000000" w:themeColor="text1"/>
          <w:spacing w:val="0"/>
          <w:sz w:val="32"/>
          <w:szCs w:val="32"/>
          <w:lang w:eastAsia="zh-CN"/>
          <w14:textFill>
            <w14:solidFill>
              <w14:schemeClr w14:val="tx1"/>
            </w14:solidFill>
          </w14:textFill>
        </w:rPr>
        <w:t>（2）党群部门主要负责人。</w:t>
      </w:r>
    </w:p>
    <w:p>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left="0" w:leftChars="0" w:right="0" w:rightChars="0" w:firstLine="643" w:firstLineChars="200"/>
        <w:jc w:val="both"/>
        <w:textAlignment w:val="auto"/>
        <w:outlineLvl w:val="9"/>
        <w:rPr>
          <w:rFonts w:hint="eastAsia" w:ascii="Times New Roman" w:hAnsi="Times New Roman" w:eastAsia="黑体" w:cs="黑体"/>
          <w:b/>
          <w:bCs w:val="0"/>
          <w:color w:val="000000" w:themeColor="text1"/>
          <w:spacing w:val="0"/>
          <w:sz w:val="32"/>
          <w:szCs w:val="32"/>
          <w:lang w:val="en-US" w:eastAsia="zh-CN"/>
          <w14:textFill>
            <w14:solidFill>
              <w14:schemeClr w14:val="tx1"/>
            </w14:solidFill>
          </w14:textFill>
        </w:rPr>
      </w:pPr>
      <w:r>
        <w:rPr>
          <w:rFonts w:hint="eastAsia" w:ascii="Times New Roman" w:hAnsi="Times New Roman" w:eastAsia="黑体" w:cs="黑体"/>
          <w:b/>
          <w:bCs w:val="0"/>
          <w:color w:val="000000" w:themeColor="text1"/>
          <w:spacing w:val="0"/>
          <w:sz w:val="32"/>
          <w:szCs w:val="32"/>
          <w:lang w:eastAsia="zh-CN"/>
          <w14:textFill>
            <w14:solidFill>
              <w14:schemeClr w14:val="tx1"/>
            </w14:solidFill>
          </w14:textFill>
        </w:rPr>
        <w:t>会议</w:t>
      </w:r>
      <w:r>
        <w:rPr>
          <w:rFonts w:hint="eastAsia" w:ascii="Times New Roman" w:hAnsi="Times New Roman" w:eastAsia="黑体" w:cs="黑体"/>
          <w:b/>
          <w:bCs w:val="0"/>
          <w:color w:val="000000" w:themeColor="text1"/>
          <w:spacing w:val="0"/>
          <w:sz w:val="32"/>
          <w:szCs w:val="32"/>
          <w:lang w:val="en-US" w:eastAsia="zh-CN"/>
          <w14:textFill>
            <w14:solidFill>
              <w14:schemeClr w14:val="tx1"/>
            </w14:solidFill>
          </w14:textFill>
        </w:rPr>
        <w:t>主题</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643" w:firstLineChars="200"/>
        <w:jc w:val="both"/>
        <w:textAlignment w:val="auto"/>
        <w:outlineLvl w:val="9"/>
        <w:rPr>
          <w:rFonts w:hint="eastAsia" w:ascii="Times New Roman" w:hAnsi="Times New Roman" w:eastAsia="仿宋_GB2312"/>
          <w:b/>
          <w:bCs/>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b/>
          <w:bCs/>
          <w:color w:val="000000" w:themeColor="text1"/>
          <w:spacing w:val="0"/>
          <w:sz w:val="32"/>
          <w:szCs w:val="32"/>
          <w:lang w:val="en-US" w:eastAsia="zh-CN"/>
          <w14:textFill>
            <w14:solidFill>
              <w14:schemeClr w14:val="tx1"/>
            </w14:solidFill>
          </w14:textFill>
        </w:rPr>
        <w:t>（一）集中传达会议文件精神</w:t>
      </w:r>
    </w:p>
    <w:p>
      <w:pPr>
        <w:widowControl/>
        <w:autoSpaceDE w:val="0"/>
        <w:spacing w:line="560" w:lineRule="exact"/>
        <w:ind w:firstLine="643" w:firstLineChars="200"/>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1.传达人：朱洪波  党委书记</w:t>
      </w:r>
    </w:p>
    <w:p>
      <w:pPr>
        <w:numPr>
          <w:ilvl w:val="0"/>
          <w:numId w:val="0"/>
        </w:numPr>
        <w:spacing w:line="60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传达学习习近平总书记在贵州视察重要讲话精神 </w:t>
      </w:r>
    </w:p>
    <w:p>
      <w:pPr>
        <w:numPr>
          <w:ilvl w:val="0"/>
          <w:numId w:val="0"/>
        </w:numPr>
        <w:spacing w:line="60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传达学习习近平总书记在省部级主要领导干部学习贯彻党的十九届五中全会精神专题研讨班开班式上讲话精神</w:t>
      </w:r>
    </w:p>
    <w:p>
      <w:pPr>
        <w:numPr>
          <w:ilvl w:val="0"/>
          <w:numId w:val="0"/>
        </w:numPr>
        <w:spacing w:line="60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传达学习谌贻琴同志在铜仁调研时讲话精神</w:t>
      </w:r>
    </w:p>
    <w:p>
      <w:pPr>
        <w:widowControl/>
        <w:autoSpaceDE w:val="0"/>
        <w:spacing w:line="560" w:lineRule="exact"/>
        <w:ind w:firstLine="643" w:firstLineChars="200"/>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2.传达人：代 亮  党委副书记</w:t>
      </w:r>
    </w:p>
    <w:p>
      <w:pPr>
        <w:numPr>
          <w:ilvl w:val="0"/>
          <w:numId w:val="0"/>
        </w:numPr>
        <w:spacing w:line="60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传达学习《求是》杂志发表习近平总书记重要文章《正确认识和把握中长期经济社会发展重大问题》</w:t>
      </w:r>
    </w:p>
    <w:p>
      <w:pPr>
        <w:numPr>
          <w:ilvl w:val="0"/>
          <w:numId w:val="0"/>
        </w:numPr>
        <w:spacing w:line="60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传达学习《求是》杂志发表习近平总书记重要文章《在河北省阜平县考察扶贫开发工作时的讲话》</w:t>
      </w:r>
    </w:p>
    <w:p>
      <w:pPr>
        <w:widowControl/>
        <w:autoSpaceDE w:val="0"/>
        <w:spacing w:line="560" w:lineRule="exact"/>
        <w:ind w:firstLine="643" w:firstLineChars="200"/>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3.传达人：石 维  副校长</w:t>
      </w:r>
    </w:p>
    <w:p>
      <w:pPr>
        <w:numPr>
          <w:ilvl w:val="0"/>
          <w:numId w:val="0"/>
        </w:numPr>
        <w:spacing w:line="60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传达学习《求是》杂志发表的习近平总书记重要文章《努力成为世界主要科学中心和创新高地》</w:t>
      </w:r>
    </w:p>
    <w:p>
      <w:pPr>
        <w:numPr>
          <w:ilvl w:val="0"/>
          <w:numId w:val="0"/>
        </w:numPr>
        <w:spacing w:line="600" w:lineRule="exact"/>
        <w:ind w:firstLine="640" w:firstLineChars="200"/>
        <w:rPr>
          <w:rFonts w:hint="eastAsia" w:ascii="Times New Roman" w:hAnsi="Times New Roman" w:eastAsia="仿宋_GB2312"/>
          <w:color w:val="000000" w:themeColor="text1"/>
          <w:spacing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传达学习谌贻琴书记、李炳军省长在县以上党政主要领导干部研讨班上的讲话精神</w:t>
      </w:r>
    </w:p>
    <w:p>
      <w:pPr>
        <w:widowControl/>
        <w:autoSpaceDE w:val="0"/>
        <w:spacing w:line="560" w:lineRule="exact"/>
        <w:ind w:firstLine="643" w:firstLineChars="200"/>
        <w:rPr>
          <w:rFonts w:hint="default"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4.传达人：罗 静  副校长</w:t>
      </w:r>
    </w:p>
    <w:p>
      <w:pPr>
        <w:numPr>
          <w:ilvl w:val="0"/>
          <w:numId w:val="0"/>
        </w:numPr>
        <w:spacing w:line="600" w:lineRule="exact"/>
        <w:ind w:firstLine="640" w:firstLineChars="200"/>
        <w:rPr>
          <w:rFonts w:hint="eastAsia" w:ascii="Times New Roman" w:hAnsi="Times New Roman" w:eastAsia="仿宋_GB2312"/>
          <w:color w:val="000000" w:themeColor="text1"/>
          <w:spacing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传达学习《求是》杂志发表的习近平总书记重要文章 《坚定不移走中国特色社会主义法治道路，为全面建设社会主义现代化国家提供有力法治保障》</w:t>
      </w:r>
    </w:p>
    <w:p>
      <w:pPr>
        <w:widowControl/>
        <w:autoSpaceDE w:val="0"/>
        <w:spacing w:line="560" w:lineRule="exact"/>
        <w:ind w:firstLine="643" w:firstLineChars="200"/>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5.传达人：杨 建 副校长</w:t>
      </w:r>
    </w:p>
    <w:p>
      <w:pPr>
        <w:numPr>
          <w:ilvl w:val="0"/>
          <w:numId w:val="0"/>
        </w:numPr>
        <w:spacing w:line="60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传达学习全国、全省、全市“两会”精神</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643" w:firstLineChars="200"/>
        <w:jc w:val="both"/>
        <w:textAlignment w:val="auto"/>
        <w:outlineLvl w:val="9"/>
        <w:rPr>
          <w:rFonts w:hint="eastAsia" w:ascii="Times New Roman" w:hAnsi="Times New Roman" w:eastAsia="仿宋_GB2312"/>
          <w:b/>
          <w:bCs/>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b/>
          <w:bCs/>
          <w:color w:val="000000" w:themeColor="text1"/>
          <w:spacing w:val="0"/>
          <w:sz w:val="32"/>
          <w:szCs w:val="32"/>
          <w:lang w:val="en-US" w:eastAsia="zh-CN"/>
          <w14:textFill>
            <w14:solidFill>
              <w14:schemeClr w14:val="tx1"/>
            </w14:solidFill>
          </w14:textFill>
        </w:rPr>
        <w:t>（二）自学书籍</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1280" w:firstLineChars="400"/>
        <w:jc w:val="both"/>
        <w:textAlignment w:val="auto"/>
        <w:outlineLvl w:val="9"/>
        <w:rPr>
          <w:rFonts w:hint="eastAsia" w:ascii="仿宋_GB2312" w:hAnsi="Times New Roman" w:eastAsia="仿宋_GB2312" w:cs="Times New Roman"/>
          <w:sz w:val="32"/>
          <w:szCs w:val="22"/>
          <w:lang w:val="en-US" w:eastAsia="zh-CN"/>
        </w:rPr>
      </w:pPr>
      <w:r>
        <w:rPr>
          <w:rFonts w:hint="eastAsia" w:ascii="Times New Roman" w:hAnsi="Times New Roman" w:eastAsia="仿宋_GB2312"/>
          <w:color w:val="000000" w:themeColor="text1"/>
          <w:spacing w:val="0"/>
          <w:sz w:val="32"/>
          <w:szCs w:val="32"/>
          <w:lang w:val="en-US" w:eastAsia="zh-CN"/>
          <w14:textFill>
            <w14:solidFill>
              <w14:schemeClr w14:val="tx1"/>
            </w14:solidFill>
          </w14:textFill>
        </w:rPr>
        <w:t>1.</w:t>
      </w:r>
      <w:r>
        <w:rPr>
          <w:rFonts w:hint="eastAsia" w:ascii="仿宋_GB2312" w:hAnsi="Times New Roman" w:eastAsia="仿宋_GB2312" w:cs="Times New Roman"/>
          <w:sz w:val="32"/>
          <w:szCs w:val="22"/>
          <w:lang w:val="en-US" w:eastAsia="zh-CN"/>
        </w:rPr>
        <w:t>习近平《论中国共产党历史》</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1280" w:firstLineChars="400"/>
        <w:jc w:val="both"/>
        <w:textAlignment w:val="auto"/>
        <w:outlineLvl w:val="9"/>
        <w:rPr>
          <w:rFonts w:hint="eastAsia" w:ascii="仿宋_GB2312" w:hAnsi="Times New Roman" w:eastAsia="仿宋_GB2312" w:cs="Times New Roman"/>
          <w:sz w:val="32"/>
          <w:szCs w:val="22"/>
          <w:lang w:val="en-US" w:eastAsia="zh-CN"/>
        </w:rPr>
      </w:pPr>
      <w:r>
        <w:rPr>
          <w:rFonts w:hint="eastAsia" w:ascii="Times New Roman" w:hAnsi="Times New Roman" w:eastAsia="仿宋_GB2312"/>
          <w:color w:val="000000" w:themeColor="text1"/>
          <w:spacing w:val="0"/>
          <w:sz w:val="32"/>
          <w:szCs w:val="32"/>
          <w:lang w:val="en-US" w:eastAsia="zh-CN"/>
          <w14:textFill>
            <w14:solidFill>
              <w14:schemeClr w14:val="tx1"/>
            </w14:solidFill>
          </w14:textFill>
        </w:rPr>
        <w:t>2.</w:t>
      </w:r>
      <w:r>
        <w:rPr>
          <w:rFonts w:hint="eastAsia" w:ascii="仿宋_GB2312" w:hAnsi="Times New Roman" w:eastAsia="仿宋_GB2312" w:cs="Times New Roman"/>
          <w:sz w:val="32"/>
          <w:szCs w:val="22"/>
          <w:lang w:val="en-US" w:eastAsia="zh-CN"/>
        </w:rPr>
        <w:t>《毛泽东、邓小平、江泽民、胡锦涛关于中国共产党历史论述摘编》</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1280" w:firstLineChars="400"/>
        <w:jc w:val="both"/>
        <w:textAlignment w:val="auto"/>
        <w:outlineLvl w:val="9"/>
        <w:rPr>
          <w:rFonts w:hint="eastAsia" w:ascii="仿宋_GB2312" w:hAnsi="Times New Roman" w:eastAsia="仿宋_GB2312" w:cs="Times New Roman"/>
          <w:sz w:val="32"/>
          <w:szCs w:val="22"/>
          <w:lang w:val="en-US" w:eastAsia="zh-CN"/>
        </w:rPr>
      </w:pPr>
      <w:r>
        <w:rPr>
          <w:rFonts w:hint="eastAsia" w:ascii="Times New Roman" w:hAnsi="Times New Roman" w:eastAsia="仿宋_GB2312"/>
          <w:color w:val="000000" w:themeColor="text1"/>
          <w:spacing w:val="0"/>
          <w:sz w:val="32"/>
          <w:szCs w:val="32"/>
          <w:lang w:val="en-US" w:eastAsia="zh-CN"/>
          <w14:textFill>
            <w14:solidFill>
              <w14:schemeClr w14:val="tx1"/>
            </w14:solidFill>
          </w14:textFill>
        </w:rPr>
        <w:t>3.</w:t>
      </w:r>
      <w:r>
        <w:rPr>
          <w:rFonts w:hint="eastAsia" w:ascii="仿宋_GB2312" w:hAnsi="Times New Roman" w:eastAsia="仿宋_GB2312" w:cs="Times New Roman"/>
          <w:sz w:val="32"/>
          <w:szCs w:val="22"/>
          <w:lang w:val="en-US" w:eastAsia="zh-CN"/>
        </w:rPr>
        <w:t>《习近平新时代中国特色社会主义思想学习问答》</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firstLine="1280" w:firstLineChars="400"/>
        <w:jc w:val="both"/>
        <w:textAlignment w:val="auto"/>
        <w:outlineLvl w:val="9"/>
        <w:rPr>
          <w:rFonts w:hint="eastAsia" w:ascii="Times New Roman" w:hAnsi="Times New Roman" w:eastAsia="仿宋_GB2312"/>
          <w:color w:val="000000" w:themeColor="text1"/>
          <w:spacing w:val="0"/>
          <w:sz w:val="32"/>
          <w:szCs w:val="32"/>
          <w:lang w:val="en-US" w:eastAsia="zh-CN"/>
          <w14:textFill>
            <w14:solidFill>
              <w14:schemeClr w14:val="tx1"/>
            </w14:solidFill>
          </w14:textFill>
        </w:rPr>
      </w:pPr>
      <w:r>
        <w:rPr>
          <w:rFonts w:hint="eastAsia" w:ascii="Times New Roman" w:hAnsi="Times New Roman" w:eastAsia="仿宋_GB2312"/>
          <w:color w:val="000000" w:themeColor="text1"/>
          <w:spacing w:val="0"/>
          <w:sz w:val="32"/>
          <w:szCs w:val="32"/>
          <w:lang w:val="en-US" w:eastAsia="zh-CN"/>
          <w14:textFill>
            <w14:solidFill>
              <w14:schemeClr w14:val="tx1"/>
            </w14:solidFill>
          </w14:textFill>
        </w:rPr>
        <w:t>4.</w:t>
      </w:r>
      <w:r>
        <w:rPr>
          <w:rFonts w:hint="eastAsia" w:ascii="仿宋_GB2312" w:hAnsi="Times New Roman" w:eastAsia="仿宋_GB2312" w:cs="Times New Roman"/>
          <w:sz w:val="32"/>
          <w:szCs w:val="22"/>
          <w:lang w:val="en-US" w:eastAsia="zh-CN"/>
        </w:rPr>
        <w:t>《中国共产党简史》</w:t>
      </w:r>
    </w:p>
    <w:p>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left="0" w:leftChars="0" w:right="0" w:rightChars="0" w:firstLine="643" w:firstLineChars="200"/>
        <w:jc w:val="both"/>
        <w:textAlignment w:val="auto"/>
        <w:outlineLvl w:val="9"/>
        <w:rPr>
          <w:rFonts w:hint="eastAsia" w:ascii="Times New Roman" w:hAnsi="Times New Roman" w:eastAsia="黑体" w:cs="黑体"/>
          <w:b/>
          <w:bCs w:val="0"/>
          <w:color w:val="000000" w:themeColor="text1"/>
          <w:spacing w:val="0"/>
          <w:sz w:val="32"/>
          <w:szCs w:val="32"/>
          <w:lang w:val="en-US" w:eastAsia="zh-CN"/>
          <w14:textFill>
            <w14:solidFill>
              <w14:schemeClr w14:val="tx1"/>
            </w14:solidFill>
          </w14:textFill>
        </w:rPr>
      </w:pPr>
      <w:r>
        <w:rPr>
          <w:rFonts w:hint="eastAsia" w:ascii="Times New Roman" w:hAnsi="Times New Roman" w:eastAsia="黑体" w:cs="黑体"/>
          <w:b/>
          <w:bCs w:val="0"/>
          <w:color w:val="000000" w:themeColor="text1"/>
          <w:spacing w:val="0"/>
          <w:sz w:val="32"/>
          <w:szCs w:val="32"/>
          <w:lang w:val="en-US" w:eastAsia="zh-CN"/>
          <w14:textFill>
            <w14:solidFill>
              <w14:schemeClr w14:val="tx1"/>
            </w14:solidFill>
          </w14:textFill>
        </w:rPr>
        <w:t>会议要求</w:t>
      </w:r>
    </w:p>
    <w:p>
      <w:pPr>
        <w:spacing w:line="58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参会人员须提前5分钟签到入场，会议期间请将通讯工具调整为静音状态。不得无故缺席，确因特殊情况不能参会的，须向党委副书记</w:t>
      </w:r>
      <w:r>
        <w:rPr>
          <w:rFonts w:hint="eastAsia" w:ascii="Times New Roman" w:hAnsi="Times New Roman" w:eastAsia="仿宋_GB2312"/>
          <w:color w:val="000000"/>
          <w:sz w:val="32"/>
          <w:szCs w:val="32"/>
          <w:lang w:eastAsia="zh-CN"/>
        </w:rPr>
        <w:t>代亮</w:t>
      </w:r>
      <w:r>
        <w:rPr>
          <w:rFonts w:hint="eastAsia" w:ascii="Times New Roman" w:hAnsi="Times New Roman" w:eastAsia="仿宋_GB2312"/>
          <w:color w:val="000000"/>
          <w:sz w:val="32"/>
          <w:szCs w:val="32"/>
        </w:rPr>
        <w:t>请假后报党委宣传部备案。</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Chars="200" w:right="0" w:rightChars="0"/>
        <w:jc w:val="both"/>
        <w:textAlignment w:val="auto"/>
        <w:outlineLvl w:val="9"/>
        <w:rPr>
          <w:rFonts w:hint="eastAsia" w:ascii="Times New Roman" w:hAnsi="Times New Roman" w:eastAsia="黑体" w:cs="黑体"/>
          <w:b/>
          <w:bCs w:val="0"/>
          <w:color w:val="000000" w:themeColor="text1"/>
          <w:spacing w:val="0"/>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Chars="200" w:right="0" w:rightChars="0"/>
        <w:jc w:val="both"/>
        <w:textAlignment w:val="auto"/>
        <w:outlineLvl w:val="9"/>
        <w:rPr>
          <w:rFonts w:hint="eastAsia" w:ascii="Times New Roman" w:hAnsi="Times New Roman" w:eastAsia="黑体" w:cs="黑体"/>
          <w:b/>
          <w:bCs w:val="0"/>
          <w:color w:val="000000" w:themeColor="text1"/>
          <w:spacing w:val="0"/>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Chars="200" w:right="0" w:rightChars="0"/>
        <w:jc w:val="both"/>
        <w:textAlignment w:val="auto"/>
        <w:outlineLvl w:val="9"/>
        <w:rPr>
          <w:rFonts w:hint="eastAsia" w:ascii="Times New Roman" w:hAnsi="Times New Roman" w:eastAsia="黑体" w:cs="黑体"/>
          <w:b/>
          <w:bCs w:val="0"/>
          <w:color w:val="000000" w:themeColor="text1"/>
          <w:spacing w:val="0"/>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Chars="200" w:right="0" w:rightChars="0"/>
        <w:jc w:val="both"/>
        <w:textAlignment w:val="auto"/>
        <w:outlineLvl w:val="9"/>
        <w:rPr>
          <w:rFonts w:hint="eastAsia" w:ascii="Times New Roman" w:hAnsi="Times New Roman" w:eastAsia="黑体" w:cs="黑体"/>
          <w:b/>
          <w:bCs w:val="0"/>
          <w:color w:val="000000" w:themeColor="text1"/>
          <w:spacing w:val="0"/>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4160" w:firstLineChars="1300"/>
        <w:jc w:val="both"/>
        <w:textAlignment w:val="auto"/>
        <w:outlineLvl w:val="9"/>
        <w:rPr>
          <w:rFonts w:hint="eastAsia" w:ascii="Times New Roman" w:hAnsi="Times New Roman" w:eastAsia="仿宋_GB2312"/>
          <w:color w:val="000000" w:themeColor="text1"/>
          <w:spacing w:val="0"/>
          <w:sz w:val="32"/>
          <w:szCs w:val="32"/>
          <w14:textFill>
            <w14:solidFill>
              <w14:schemeClr w14:val="tx1"/>
            </w14:solidFill>
          </w14:textFill>
        </w:rPr>
      </w:pPr>
      <w:r>
        <w:rPr>
          <w:rFonts w:hint="eastAsia" w:ascii="Times New Roman" w:hAnsi="Times New Roman" w:eastAsia="仿宋_GB2312"/>
          <w:color w:val="000000" w:themeColor="text1"/>
          <w:spacing w:val="0"/>
          <w:sz w:val="32"/>
          <w:szCs w:val="32"/>
          <w14:textFill>
            <w14:solidFill>
              <w14:schemeClr w14:val="tx1"/>
            </w14:solidFill>
          </w14:textFill>
        </w:rPr>
        <w:t>中共铜仁学院委员</w:t>
      </w:r>
      <w:r>
        <w:rPr>
          <w:rFonts w:hint="eastAsia" w:ascii="Times New Roman" w:hAnsi="Times New Roman" w:eastAsia="仿宋_GB2312"/>
          <w:color w:val="000000" w:themeColor="text1"/>
          <w:spacing w:val="0"/>
          <w:sz w:val="32"/>
          <w:szCs w:val="32"/>
          <w:lang w:eastAsia="zh-CN"/>
          <w14:textFill>
            <w14:solidFill>
              <w14:schemeClr w14:val="tx1"/>
            </w14:solidFill>
          </w14:textFill>
        </w:rPr>
        <w:t>会办公室</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textAlignment w:val="auto"/>
        <w:rPr>
          <w:rFonts w:ascii="Times New Roman" w:hAnsi="Times New Roman"/>
          <w:color w:val="000000" w:themeColor="text1"/>
          <w:spacing w:val="0"/>
          <w14:textFill>
            <w14:solidFill>
              <w14:schemeClr w14:val="tx1"/>
            </w14:solidFill>
          </w14:textFill>
        </w:rPr>
      </w:pPr>
      <w:r>
        <w:rPr>
          <w:rFonts w:hint="eastAsia" w:ascii="Times New Roman" w:hAnsi="Times New Roman" w:eastAsia="仿宋_GB2312"/>
          <w:color w:val="000000" w:themeColor="text1"/>
          <w:spacing w:val="0"/>
          <w:sz w:val="32"/>
          <w:szCs w:val="32"/>
          <w:lang w:val="en-US" w:eastAsia="zh-CN"/>
          <w14:textFill>
            <w14:solidFill>
              <w14:schemeClr w14:val="tx1"/>
            </w14:solidFill>
          </w14:textFill>
        </w:rPr>
        <w:t xml:space="preserve">                               </w:t>
      </w:r>
      <w:r>
        <w:rPr>
          <w:rFonts w:hint="eastAsia" w:ascii="Times New Roman" w:hAnsi="Times New Roman" w:eastAsia="仿宋_GB2312"/>
          <w:color w:val="000000" w:themeColor="text1"/>
          <w:spacing w:val="0"/>
          <w:sz w:val="32"/>
          <w:szCs w:val="32"/>
          <w14:textFill>
            <w14:solidFill>
              <w14:schemeClr w14:val="tx1"/>
            </w14:solidFill>
          </w14:textFill>
        </w:rPr>
        <w:t>20</w:t>
      </w:r>
      <w:r>
        <w:rPr>
          <w:rFonts w:hint="eastAsia" w:ascii="Times New Roman" w:hAnsi="Times New Roman" w:eastAsia="仿宋_GB2312"/>
          <w:color w:val="000000" w:themeColor="text1"/>
          <w:spacing w:val="0"/>
          <w:sz w:val="32"/>
          <w:szCs w:val="32"/>
          <w:lang w:val="en-US" w:eastAsia="zh-CN"/>
          <w14:textFill>
            <w14:solidFill>
              <w14:schemeClr w14:val="tx1"/>
            </w14:solidFill>
          </w14:textFill>
        </w:rPr>
        <w:t>21</w:t>
      </w:r>
      <w:r>
        <w:rPr>
          <w:rFonts w:hint="eastAsia" w:ascii="Times New Roman" w:hAnsi="Times New Roman" w:eastAsia="仿宋_GB2312"/>
          <w:color w:val="000000" w:themeColor="text1"/>
          <w:spacing w:val="0"/>
          <w:sz w:val="32"/>
          <w:szCs w:val="32"/>
          <w14:textFill>
            <w14:solidFill>
              <w14:schemeClr w14:val="tx1"/>
            </w14:solidFill>
          </w14:textFill>
        </w:rPr>
        <w:t>年</w:t>
      </w:r>
      <w:r>
        <w:rPr>
          <w:rFonts w:hint="eastAsia" w:ascii="Times New Roman" w:hAnsi="Times New Roman" w:eastAsia="仿宋_GB2312"/>
          <w:color w:val="000000" w:themeColor="text1"/>
          <w:spacing w:val="0"/>
          <w:sz w:val="32"/>
          <w:szCs w:val="32"/>
          <w:lang w:val="en-US" w:eastAsia="zh-CN"/>
          <w14:textFill>
            <w14:solidFill>
              <w14:schemeClr w14:val="tx1"/>
            </w14:solidFill>
          </w14:textFill>
        </w:rPr>
        <w:t xml:space="preserve">  </w:t>
      </w:r>
      <w:r>
        <w:rPr>
          <w:rFonts w:hint="eastAsia" w:ascii="Times New Roman" w:hAnsi="Times New Roman" w:eastAsia="仿宋_GB2312"/>
          <w:color w:val="000000" w:themeColor="text1"/>
          <w:spacing w:val="0"/>
          <w:sz w:val="32"/>
          <w:szCs w:val="32"/>
          <w14:textFill>
            <w14:solidFill>
              <w14:schemeClr w14:val="tx1"/>
            </w14:solidFill>
          </w14:textFill>
        </w:rPr>
        <w:t>月</w:t>
      </w:r>
      <w:r>
        <w:rPr>
          <w:rFonts w:hint="eastAsia" w:ascii="Times New Roman" w:hAnsi="Times New Roman" w:eastAsia="仿宋_GB2312"/>
          <w:color w:val="000000" w:themeColor="text1"/>
          <w:spacing w:val="0"/>
          <w:sz w:val="32"/>
          <w:szCs w:val="32"/>
          <w:lang w:val="en-US" w:eastAsia="zh-CN"/>
          <w14:textFill>
            <w14:solidFill>
              <w14:schemeClr w14:val="tx1"/>
            </w14:solidFill>
          </w14:textFill>
        </w:rPr>
        <w:t xml:space="preserve">  </w:t>
      </w:r>
      <w:r>
        <w:rPr>
          <w:rFonts w:hint="eastAsia" w:ascii="Times New Roman" w:hAnsi="Times New Roman" w:eastAsia="仿宋_GB2312"/>
          <w:color w:val="000000" w:themeColor="text1"/>
          <w:spacing w:val="0"/>
          <w:sz w:val="32"/>
          <w:szCs w:val="32"/>
          <w14:textFill>
            <w14:solidFill>
              <w14:schemeClr w14:val="tx1"/>
            </w14:solidFill>
          </w14:textFill>
        </w:rPr>
        <w:t>日</w:t>
      </w:r>
    </w:p>
    <w:sectPr>
      <w:footerReference r:id="rId3" w:type="default"/>
      <w:pgSz w:w="11906" w:h="16838"/>
      <w:pgMar w:top="1440" w:right="1800" w:bottom="1440" w:left="1800" w:header="680" w:footer="82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-104775</wp:posOffset>
              </wp:positionV>
              <wp:extent cx="717550" cy="25082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17550" cy="2508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center"/>
                            <w:rPr>
                              <w:rFonts w:hint="default" w:ascii="Times New Roman" w:hAnsi="Times New Roman" w:eastAsia="宋体" w:cs="Times New Roman"/>
                              <w:b/>
                              <w:bCs/>
                              <w:sz w:val="24"/>
                              <w:szCs w:val="24"/>
                              <w:lang w:eastAsia="zh-CN"/>
                            </w:rPr>
                          </w:pPr>
                          <w:r>
                            <w:rPr>
                              <w:rFonts w:hint="default" w:ascii="Times New Roman" w:hAnsi="Times New Roman" w:cs="Times New Roman"/>
                              <w:b/>
                              <w:bCs/>
                              <w:sz w:val="24"/>
                              <w:szCs w:val="24"/>
                              <w:lang w:eastAsia="zh-CN"/>
                            </w:rPr>
                            <w:fldChar w:fldCharType="begin"/>
                          </w:r>
                          <w:r>
                            <w:rPr>
                              <w:rFonts w:hint="default" w:ascii="Times New Roman" w:hAnsi="Times New Roman" w:cs="Times New Roman"/>
                              <w:b/>
                              <w:bCs/>
                              <w:sz w:val="24"/>
                              <w:szCs w:val="24"/>
                              <w:lang w:eastAsia="zh-CN"/>
                            </w:rPr>
                            <w:instrText xml:space="preserve"> PAGE  \* MERGEFORMAT </w:instrText>
                          </w:r>
                          <w:r>
                            <w:rPr>
                              <w:rFonts w:hint="default" w:ascii="Times New Roman" w:hAnsi="Times New Roman" w:cs="Times New Roman"/>
                              <w:b/>
                              <w:bCs/>
                              <w:sz w:val="24"/>
                              <w:szCs w:val="24"/>
                              <w:lang w:eastAsia="zh-CN"/>
                            </w:rPr>
                            <w:fldChar w:fldCharType="separate"/>
                          </w:r>
                          <w:r>
                            <w:rPr>
                              <w:rFonts w:hint="default" w:ascii="Times New Roman" w:hAnsi="Times New Roman" w:cs="Times New Roman"/>
                              <w:b/>
                              <w:bCs/>
                              <w:sz w:val="24"/>
                              <w:szCs w:val="24"/>
                              <w:lang w:eastAsia="zh-CN"/>
                            </w:rPr>
                            <w:t>- 1 -</w:t>
                          </w:r>
                          <w:r>
                            <w:rPr>
                              <w:rFonts w:hint="default" w:ascii="Times New Roman" w:hAnsi="Times New Roman" w:cs="Times New Roman"/>
                              <w:b/>
                              <w:bCs/>
                              <w:sz w:val="24"/>
                              <w:szCs w:val="24"/>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8.25pt;height:19.75pt;width:56.5pt;mso-position-horizontal:outside;mso-position-horizontal-relative:margin;z-index:251660288;mso-width-relative:page;mso-height-relative:page;" filled="f" stroked="f" coordsize="21600,21600" o:gfxdata="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kFqoZdYAAAAHAQAADwAAAAAAAAABACAAAAAiAAAAZHJzL2Rvd25yZXYu&#10;eG1sUEsBAhQAFAAAAAgAh07iQKX6psw2AgAAYQQAAA4AAAAAAAAAAQAgAAAAJQEAAGRycy9lMm9E&#10;b2MueG1sUEsFBgAAAAAGAAYAWQEAAM0FAAAAAA==&#10;">
              <v:fill on="f" focussize="0,0"/>
              <v:stroke on="f" weight="0.5pt"/>
              <v:imagedata o:title=""/>
              <o:lock v:ext="edit" aspectratio="f"/>
              <v:textbox inset="0mm,0mm,0mm,0mm">
                <w:txbxContent>
                  <w:p>
                    <w:pPr>
                      <w:pStyle w:val="4"/>
                      <w:jc w:val="center"/>
                      <w:rPr>
                        <w:rFonts w:hint="default" w:ascii="Times New Roman" w:hAnsi="Times New Roman" w:eastAsia="宋体" w:cs="Times New Roman"/>
                        <w:b/>
                        <w:bCs/>
                        <w:sz w:val="24"/>
                        <w:szCs w:val="24"/>
                        <w:lang w:eastAsia="zh-CN"/>
                      </w:rPr>
                    </w:pPr>
                    <w:r>
                      <w:rPr>
                        <w:rFonts w:hint="default" w:ascii="Times New Roman" w:hAnsi="Times New Roman" w:cs="Times New Roman"/>
                        <w:b/>
                        <w:bCs/>
                        <w:sz w:val="24"/>
                        <w:szCs w:val="24"/>
                        <w:lang w:eastAsia="zh-CN"/>
                      </w:rPr>
                      <w:fldChar w:fldCharType="begin"/>
                    </w:r>
                    <w:r>
                      <w:rPr>
                        <w:rFonts w:hint="default" w:ascii="Times New Roman" w:hAnsi="Times New Roman" w:cs="Times New Roman"/>
                        <w:b/>
                        <w:bCs/>
                        <w:sz w:val="24"/>
                        <w:szCs w:val="24"/>
                        <w:lang w:eastAsia="zh-CN"/>
                      </w:rPr>
                      <w:instrText xml:space="preserve"> PAGE  \* MERGEFORMAT </w:instrText>
                    </w:r>
                    <w:r>
                      <w:rPr>
                        <w:rFonts w:hint="default" w:ascii="Times New Roman" w:hAnsi="Times New Roman" w:cs="Times New Roman"/>
                        <w:b/>
                        <w:bCs/>
                        <w:sz w:val="24"/>
                        <w:szCs w:val="24"/>
                        <w:lang w:eastAsia="zh-CN"/>
                      </w:rPr>
                      <w:fldChar w:fldCharType="separate"/>
                    </w:r>
                    <w:r>
                      <w:rPr>
                        <w:rFonts w:hint="default" w:ascii="Times New Roman" w:hAnsi="Times New Roman" w:cs="Times New Roman"/>
                        <w:b/>
                        <w:bCs/>
                        <w:sz w:val="24"/>
                        <w:szCs w:val="24"/>
                        <w:lang w:eastAsia="zh-CN"/>
                      </w:rPr>
                      <w:t>- 1 -</w:t>
                    </w:r>
                    <w:r>
                      <w:rPr>
                        <w:rFonts w:hint="default" w:ascii="Times New Roman" w:hAnsi="Times New Roman" w:cs="Times New Roman"/>
                        <w:b/>
                        <w:bCs/>
                        <w:sz w:val="24"/>
                        <w:szCs w:val="24"/>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-133350</wp:posOffset>
              </wp:positionV>
              <wp:extent cx="506730" cy="31496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06730" cy="3149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jc w:val="center"/>
                            <w:rPr>
                              <w:rFonts w:hint="eastAsia" w:asciiTheme="minorEastAsia" w:hAnsiTheme="minorEastAsia" w:eastAsiaTheme="minorEastAsia" w:cstheme="minorEastAsia"/>
                              <w:sz w:val="28"/>
                              <w:szCs w:val="28"/>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0.5pt;height:24.8pt;width:39.9pt;mso-position-horizontal:outside;mso-position-horizontal-relative:margin;z-index:251659264;mso-width-relative:page;mso-height-relative:page;" filled="f" stroked="f" coordsize="21600,21600" o:gfxdata="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kRDKnVAAAABgEAAA8AAAAAAAAAAQAgAAAAIgAAAGRycy9kb3ducmV2Lnht&#10;bFBLAQIUABQAAAAIAIdO4kBjN9xSNQIAAGEEAAAOAAAAAAAAAAEAIAAAACQBAABkcnMvZTJvRG9j&#10;LnhtbFBLBQYAAAAABgAGAFkBAADLBQAAAAA=&#10;">
              <v:fill on="f" focussize="0,0"/>
              <v:stroke on="f" weight="0.5pt"/>
              <v:imagedata o:title=""/>
              <o:lock v:ext="edit" aspectratio="f"/>
              <v:textbox inset="0mm,0mm,0mm,0mm">
                <w:txbxContent>
                  <w:p>
                    <w:pPr>
                      <w:snapToGrid w:val="0"/>
                      <w:jc w:val="center"/>
                      <w:rPr>
                        <w:rFonts w:hint="eastAsia" w:asciiTheme="minorEastAsia" w:hAnsiTheme="minorEastAsia" w:eastAsiaTheme="minorEastAsia" w:cstheme="minorEastAsia"/>
                        <w:sz w:val="28"/>
                        <w:szCs w:val="28"/>
                        <w:lang w:eastAsia="zh-CN"/>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9A7DEA"/>
    <w:multiLevelType w:val="singleLevel"/>
    <w:tmpl w:val="579A7DE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605F0D"/>
    <w:rsid w:val="00720963"/>
    <w:rsid w:val="00E57A71"/>
    <w:rsid w:val="00EE2E72"/>
    <w:rsid w:val="015D09ED"/>
    <w:rsid w:val="01C70A56"/>
    <w:rsid w:val="01D93A6B"/>
    <w:rsid w:val="022A6C68"/>
    <w:rsid w:val="027B2DC9"/>
    <w:rsid w:val="02AC378F"/>
    <w:rsid w:val="02BA30AE"/>
    <w:rsid w:val="03161181"/>
    <w:rsid w:val="035E62A9"/>
    <w:rsid w:val="036510D0"/>
    <w:rsid w:val="038026EA"/>
    <w:rsid w:val="03C62CA9"/>
    <w:rsid w:val="05C01007"/>
    <w:rsid w:val="05C44539"/>
    <w:rsid w:val="066A3BCC"/>
    <w:rsid w:val="067D6D2A"/>
    <w:rsid w:val="06A53AF7"/>
    <w:rsid w:val="07485CF6"/>
    <w:rsid w:val="07AD7A41"/>
    <w:rsid w:val="08270D24"/>
    <w:rsid w:val="08CA080F"/>
    <w:rsid w:val="08EF7D4F"/>
    <w:rsid w:val="090D5BDA"/>
    <w:rsid w:val="093F25EA"/>
    <w:rsid w:val="094C1707"/>
    <w:rsid w:val="096734D5"/>
    <w:rsid w:val="09E67DF3"/>
    <w:rsid w:val="09EC29C7"/>
    <w:rsid w:val="09FB3E27"/>
    <w:rsid w:val="0A1C1A33"/>
    <w:rsid w:val="0A54528C"/>
    <w:rsid w:val="0AC80284"/>
    <w:rsid w:val="0AE4281D"/>
    <w:rsid w:val="0AF32B0C"/>
    <w:rsid w:val="0B364025"/>
    <w:rsid w:val="0B546DB2"/>
    <w:rsid w:val="0B720E98"/>
    <w:rsid w:val="0BCA2759"/>
    <w:rsid w:val="0BF60D92"/>
    <w:rsid w:val="0C346BDB"/>
    <w:rsid w:val="0CD329AA"/>
    <w:rsid w:val="0D3C0862"/>
    <w:rsid w:val="0D5739BC"/>
    <w:rsid w:val="0DAA45D4"/>
    <w:rsid w:val="0DD27B14"/>
    <w:rsid w:val="0DD5595C"/>
    <w:rsid w:val="0E577387"/>
    <w:rsid w:val="0E631ACE"/>
    <w:rsid w:val="0E7F5399"/>
    <w:rsid w:val="0F430F00"/>
    <w:rsid w:val="0F5876EF"/>
    <w:rsid w:val="0F780A9C"/>
    <w:rsid w:val="0F7D04AD"/>
    <w:rsid w:val="0FAC696B"/>
    <w:rsid w:val="100A21A8"/>
    <w:rsid w:val="100D4FC6"/>
    <w:rsid w:val="10586C36"/>
    <w:rsid w:val="1082598B"/>
    <w:rsid w:val="109219C0"/>
    <w:rsid w:val="10DF4D61"/>
    <w:rsid w:val="10E473DB"/>
    <w:rsid w:val="11000D5E"/>
    <w:rsid w:val="11463C27"/>
    <w:rsid w:val="11D35233"/>
    <w:rsid w:val="123A29AE"/>
    <w:rsid w:val="12556FC6"/>
    <w:rsid w:val="12B64463"/>
    <w:rsid w:val="12E275F9"/>
    <w:rsid w:val="131607BD"/>
    <w:rsid w:val="13B8504D"/>
    <w:rsid w:val="141B2BB2"/>
    <w:rsid w:val="144C1FC2"/>
    <w:rsid w:val="14B47D0F"/>
    <w:rsid w:val="14F75841"/>
    <w:rsid w:val="152954C7"/>
    <w:rsid w:val="15A3449A"/>
    <w:rsid w:val="1619255D"/>
    <w:rsid w:val="168F2FE2"/>
    <w:rsid w:val="17210833"/>
    <w:rsid w:val="17605F0D"/>
    <w:rsid w:val="17784AAE"/>
    <w:rsid w:val="177A176D"/>
    <w:rsid w:val="17BC4DBE"/>
    <w:rsid w:val="17FA3865"/>
    <w:rsid w:val="187B39F9"/>
    <w:rsid w:val="187E4DEA"/>
    <w:rsid w:val="188E73A2"/>
    <w:rsid w:val="18C3733A"/>
    <w:rsid w:val="192D0D83"/>
    <w:rsid w:val="19776C49"/>
    <w:rsid w:val="1A012E44"/>
    <w:rsid w:val="1A8B7C8D"/>
    <w:rsid w:val="1B0D1A58"/>
    <w:rsid w:val="1B105C8A"/>
    <w:rsid w:val="1B18394D"/>
    <w:rsid w:val="1B1C7122"/>
    <w:rsid w:val="1B5215D3"/>
    <w:rsid w:val="1BE47AF1"/>
    <w:rsid w:val="1C2D2783"/>
    <w:rsid w:val="1C4E30AC"/>
    <w:rsid w:val="1D1168AA"/>
    <w:rsid w:val="1D376697"/>
    <w:rsid w:val="1D4F49B2"/>
    <w:rsid w:val="1D7864CC"/>
    <w:rsid w:val="1DE01B51"/>
    <w:rsid w:val="1E3B4B6C"/>
    <w:rsid w:val="1ECF36C4"/>
    <w:rsid w:val="1F4F5933"/>
    <w:rsid w:val="1FE86B23"/>
    <w:rsid w:val="1FF40776"/>
    <w:rsid w:val="200D59CF"/>
    <w:rsid w:val="201D1579"/>
    <w:rsid w:val="203C45CA"/>
    <w:rsid w:val="20CF37BF"/>
    <w:rsid w:val="20FC1841"/>
    <w:rsid w:val="21054DA9"/>
    <w:rsid w:val="212D3DF2"/>
    <w:rsid w:val="215549D3"/>
    <w:rsid w:val="21572F9B"/>
    <w:rsid w:val="21B96D31"/>
    <w:rsid w:val="21DA05EC"/>
    <w:rsid w:val="21E62174"/>
    <w:rsid w:val="21E916C9"/>
    <w:rsid w:val="226F7D95"/>
    <w:rsid w:val="22A27318"/>
    <w:rsid w:val="23017038"/>
    <w:rsid w:val="23D36FD5"/>
    <w:rsid w:val="242C297C"/>
    <w:rsid w:val="243676E9"/>
    <w:rsid w:val="2462515D"/>
    <w:rsid w:val="257131C4"/>
    <w:rsid w:val="25746C51"/>
    <w:rsid w:val="25911B95"/>
    <w:rsid w:val="25D02462"/>
    <w:rsid w:val="25FE40C5"/>
    <w:rsid w:val="263F2C6A"/>
    <w:rsid w:val="268A7092"/>
    <w:rsid w:val="26D40592"/>
    <w:rsid w:val="270233A2"/>
    <w:rsid w:val="2769288B"/>
    <w:rsid w:val="27CA22A5"/>
    <w:rsid w:val="282F3967"/>
    <w:rsid w:val="28DD70C5"/>
    <w:rsid w:val="28E07308"/>
    <w:rsid w:val="29685CF9"/>
    <w:rsid w:val="29B477B2"/>
    <w:rsid w:val="29CE17E2"/>
    <w:rsid w:val="29F3171D"/>
    <w:rsid w:val="2ADE3F3F"/>
    <w:rsid w:val="2AFC05C0"/>
    <w:rsid w:val="2B536ADB"/>
    <w:rsid w:val="2B9E26D2"/>
    <w:rsid w:val="2BB358A6"/>
    <w:rsid w:val="2BC1354F"/>
    <w:rsid w:val="2C0D685E"/>
    <w:rsid w:val="2C942433"/>
    <w:rsid w:val="2CBF3626"/>
    <w:rsid w:val="2D3E4E0E"/>
    <w:rsid w:val="2DA0790A"/>
    <w:rsid w:val="2DA7459B"/>
    <w:rsid w:val="2DAE3810"/>
    <w:rsid w:val="2DB1087F"/>
    <w:rsid w:val="2DD027A2"/>
    <w:rsid w:val="2E157359"/>
    <w:rsid w:val="2E582E67"/>
    <w:rsid w:val="2E790A64"/>
    <w:rsid w:val="2EAA3509"/>
    <w:rsid w:val="2EFC6CA0"/>
    <w:rsid w:val="2F0B419B"/>
    <w:rsid w:val="2F4A4957"/>
    <w:rsid w:val="2FD2049B"/>
    <w:rsid w:val="3028214C"/>
    <w:rsid w:val="308B278D"/>
    <w:rsid w:val="30951323"/>
    <w:rsid w:val="311E1A45"/>
    <w:rsid w:val="314C7148"/>
    <w:rsid w:val="3174125D"/>
    <w:rsid w:val="319A2506"/>
    <w:rsid w:val="31DA38DF"/>
    <w:rsid w:val="32182E40"/>
    <w:rsid w:val="32BA69ED"/>
    <w:rsid w:val="33483542"/>
    <w:rsid w:val="33B17F82"/>
    <w:rsid w:val="33C03F4E"/>
    <w:rsid w:val="33C36F8C"/>
    <w:rsid w:val="33D223FD"/>
    <w:rsid w:val="33DB3472"/>
    <w:rsid w:val="342C2CA0"/>
    <w:rsid w:val="34E92E36"/>
    <w:rsid w:val="34F1228A"/>
    <w:rsid w:val="35084785"/>
    <w:rsid w:val="351631BF"/>
    <w:rsid w:val="358A704E"/>
    <w:rsid w:val="36672DD6"/>
    <w:rsid w:val="377E2579"/>
    <w:rsid w:val="377F2AA7"/>
    <w:rsid w:val="37C57AB3"/>
    <w:rsid w:val="383A7356"/>
    <w:rsid w:val="383D40E2"/>
    <w:rsid w:val="389102B7"/>
    <w:rsid w:val="38C201B1"/>
    <w:rsid w:val="39320669"/>
    <w:rsid w:val="397D7CAA"/>
    <w:rsid w:val="39882CE2"/>
    <w:rsid w:val="398E1839"/>
    <w:rsid w:val="39C913AB"/>
    <w:rsid w:val="39F401FF"/>
    <w:rsid w:val="3A065967"/>
    <w:rsid w:val="3B44363C"/>
    <w:rsid w:val="3C1677CA"/>
    <w:rsid w:val="3CB21D7C"/>
    <w:rsid w:val="3D7E5BAC"/>
    <w:rsid w:val="3DC939B2"/>
    <w:rsid w:val="3DED56D7"/>
    <w:rsid w:val="3E4A4072"/>
    <w:rsid w:val="3E6B07C8"/>
    <w:rsid w:val="3E7A45FA"/>
    <w:rsid w:val="3EB13F03"/>
    <w:rsid w:val="3EBF49C4"/>
    <w:rsid w:val="3F505CC0"/>
    <w:rsid w:val="3F812B30"/>
    <w:rsid w:val="3FA81717"/>
    <w:rsid w:val="40007688"/>
    <w:rsid w:val="400B3E99"/>
    <w:rsid w:val="401A3943"/>
    <w:rsid w:val="402974DA"/>
    <w:rsid w:val="40445ED3"/>
    <w:rsid w:val="404738D9"/>
    <w:rsid w:val="40B512C3"/>
    <w:rsid w:val="40CB32D2"/>
    <w:rsid w:val="40E30117"/>
    <w:rsid w:val="40ED370C"/>
    <w:rsid w:val="40F80A1E"/>
    <w:rsid w:val="40FB350E"/>
    <w:rsid w:val="412441EB"/>
    <w:rsid w:val="41AF7724"/>
    <w:rsid w:val="42C4020A"/>
    <w:rsid w:val="4301099F"/>
    <w:rsid w:val="436341F2"/>
    <w:rsid w:val="4370346E"/>
    <w:rsid w:val="439B4DFA"/>
    <w:rsid w:val="4407619D"/>
    <w:rsid w:val="44224018"/>
    <w:rsid w:val="449B275B"/>
    <w:rsid w:val="449E05E4"/>
    <w:rsid w:val="44B93FD4"/>
    <w:rsid w:val="455C7318"/>
    <w:rsid w:val="45680AC8"/>
    <w:rsid w:val="459D312C"/>
    <w:rsid w:val="460A62D2"/>
    <w:rsid w:val="462D44E0"/>
    <w:rsid w:val="46414F13"/>
    <w:rsid w:val="466875A7"/>
    <w:rsid w:val="46886368"/>
    <w:rsid w:val="46DC0E52"/>
    <w:rsid w:val="46E623F7"/>
    <w:rsid w:val="472564EC"/>
    <w:rsid w:val="473C5499"/>
    <w:rsid w:val="474C3712"/>
    <w:rsid w:val="479F09BC"/>
    <w:rsid w:val="47F155A3"/>
    <w:rsid w:val="48020850"/>
    <w:rsid w:val="482366D8"/>
    <w:rsid w:val="48700C21"/>
    <w:rsid w:val="492A73A5"/>
    <w:rsid w:val="49512C6D"/>
    <w:rsid w:val="49703F00"/>
    <w:rsid w:val="497A50B6"/>
    <w:rsid w:val="49A0360C"/>
    <w:rsid w:val="49AD48B5"/>
    <w:rsid w:val="49B95C16"/>
    <w:rsid w:val="49D66517"/>
    <w:rsid w:val="49E05D97"/>
    <w:rsid w:val="49F03DFD"/>
    <w:rsid w:val="4A311888"/>
    <w:rsid w:val="4A5B5B4D"/>
    <w:rsid w:val="4BFE3735"/>
    <w:rsid w:val="4C173ACD"/>
    <w:rsid w:val="4CB93D77"/>
    <w:rsid w:val="4D0B297F"/>
    <w:rsid w:val="4D6A0BF5"/>
    <w:rsid w:val="4DA21F53"/>
    <w:rsid w:val="4DC17184"/>
    <w:rsid w:val="4DD73510"/>
    <w:rsid w:val="4DF365DF"/>
    <w:rsid w:val="4EDA32FB"/>
    <w:rsid w:val="4EEE44AA"/>
    <w:rsid w:val="4F3E28F8"/>
    <w:rsid w:val="4F5D7C63"/>
    <w:rsid w:val="4F677C0B"/>
    <w:rsid w:val="4FF96A2F"/>
    <w:rsid w:val="509E0292"/>
    <w:rsid w:val="50A24E20"/>
    <w:rsid w:val="519C1E78"/>
    <w:rsid w:val="51B827C8"/>
    <w:rsid w:val="52496F60"/>
    <w:rsid w:val="525F1196"/>
    <w:rsid w:val="52F9456E"/>
    <w:rsid w:val="5332404C"/>
    <w:rsid w:val="53384566"/>
    <w:rsid w:val="53726E5A"/>
    <w:rsid w:val="542937FD"/>
    <w:rsid w:val="54335754"/>
    <w:rsid w:val="54BA58AC"/>
    <w:rsid w:val="54C73613"/>
    <w:rsid w:val="550E7306"/>
    <w:rsid w:val="5514129B"/>
    <w:rsid w:val="55510068"/>
    <w:rsid w:val="559351E2"/>
    <w:rsid w:val="55D867F4"/>
    <w:rsid w:val="56135F51"/>
    <w:rsid w:val="56650A2A"/>
    <w:rsid w:val="568453EE"/>
    <w:rsid w:val="568C6A8B"/>
    <w:rsid w:val="56ED1160"/>
    <w:rsid w:val="56F75F21"/>
    <w:rsid w:val="572C1D3F"/>
    <w:rsid w:val="57697717"/>
    <w:rsid w:val="57867A3E"/>
    <w:rsid w:val="578A1B92"/>
    <w:rsid w:val="57D64EDF"/>
    <w:rsid w:val="57F21B43"/>
    <w:rsid w:val="58F71533"/>
    <w:rsid w:val="58F806EC"/>
    <w:rsid w:val="59462417"/>
    <w:rsid w:val="59B67EB2"/>
    <w:rsid w:val="5ABC4129"/>
    <w:rsid w:val="5ABF6CA4"/>
    <w:rsid w:val="5ADD515D"/>
    <w:rsid w:val="5B271DD4"/>
    <w:rsid w:val="5B403C3F"/>
    <w:rsid w:val="5B602E09"/>
    <w:rsid w:val="5B93773E"/>
    <w:rsid w:val="5B941BEF"/>
    <w:rsid w:val="5C262DBE"/>
    <w:rsid w:val="5C7D2873"/>
    <w:rsid w:val="5CA05FA3"/>
    <w:rsid w:val="5D292841"/>
    <w:rsid w:val="5D54409A"/>
    <w:rsid w:val="5E1A7341"/>
    <w:rsid w:val="5F1E5C82"/>
    <w:rsid w:val="5F677B1E"/>
    <w:rsid w:val="5F7C6FB2"/>
    <w:rsid w:val="5F903B5E"/>
    <w:rsid w:val="5FB34F13"/>
    <w:rsid w:val="5FC47B98"/>
    <w:rsid w:val="5FD53BB1"/>
    <w:rsid w:val="6038235D"/>
    <w:rsid w:val="604E42AD"/>
    <w:rsid w:val="60957C6C"/>
    <w:rsid w:val="60CB2733"/>
    <w:rsid w:val="617F1A52"/>
    <w:rsid w:val="61AB77E4"/>
    <w:rsid w:val="621508A9"/>
    <w:rsid w:val="621628D2"/>
    <w:rsid w:val="6285626E"/>
    <w:rsid w:val="62E9152A"/>
    <w:rsid w:val="63070F87"/>
    <w:rsid w:val="63356BBE"/>
    <w:rsid w:val="63A33A5A"/>
    <w:rsid w:val="63B45844"/>
    <w:rsid w:val="63E74A22"/>
    <w:rsid w:val="64524E21"/>
    <w:rsid w:val="645A2062"/>
    <w:rsid w:val="64B4691E"/>
    <w:rsid w:val="64E82A36"/>
    <w:rsid w:val="65176AD1"/>
    <w:rsid w:val="657C4196"/>
    <w:rsid w:val="65A17F59"/>
    <w:rsid w:val="65FD282F"/>
    <w:rsid w:val="667419AC"/>
    <w:rsid w:val="669C42A9"/>
    <w:rsid w:val="66DE1B34"/>
    <w:rsid w:val="66FD57C1"/>
    <w:rsid w:val="67155737"/>
    <w:rsid w:val="67165B51"/>
    <w:rsid w:val="673B5230"/>
    <w:rsid w:val="67547622"/>
    <w:rsid w:val="67607538"/>
    <w:rsid w:val="67A51130"/>
    <w:rsid w:val="67B7012D"/>
    <w:rsid w:val="67DE77EF"/>
    <w:rsid w:val="680D35A0"/>
    <w:rsid w:val="6816136A"/>
    <w:rsid w:val="686E500A"/>
    <w:rsid w:val="688F6822"/>
    <w:rsid w:val="69546349"/>
    <w:rsid w:val="6A201C82"/>
    <w:rsid w:val="6A355186"/>
    <w:rsid w:val="6A3F1A95"/>
    <w:rsid w:val="6A4E6DF5"/>
    <w:rsid w:val="6AC67FE2"/>
    <w:rsid w:val="6AE940C3"/>
    <w:rsid w:val="6B0321EC"/>
    <w:rsid w:val="6B7323B6"/>
    <w:rsid w:val="6BF9285B"/>
    <w:rsid w:val="6C9A4C30"/>
    <w:rsid w:val="6D2B11DF"/>
    <w:rsid w:val="6D367177"/>
    <w:rsid w:val="6D855196"/>
    <w:rsid w:val="6D9A2966"/>
    <w:rsid w:val="6E250EDA"/>
    <w:rsid w:val="6E751DD6"/>
    <w:rsid w:val="6EB51DDA"/>
    <w:rsid w:val="6EBB387E"/>
    <w:rsid w:val="6F063E1D"/>
    <w:rsid w:val="6F08389F"/>
    <w:rsid w:val="6F4715AA"/>
    <w:rsid w:val="6F6E76A5"/>
    <w:rsid w:val="6F9F71FA"/>
    <w:rsid w:val="6FB56FAA"/>
    <w:rsid w:val="701537AD"/>
    <w:rsid w:val="70173113"/>
    <w:rsid w:val="70220880"/>
    <w:rsid w:val="7082199E"/>
    <w:rsid w:val="70842BF5"/>
    <w:rsid w:val="70C868AD"/>
    <w:rsid w:val="71543531"/>
    <w:rsid w:val="71DD5299"/>
    <w:rsid w:val="721168E2"/>
    <w:rsid w:val="73184FBB"/>
    <w:rsid w:val="738D3EDE"/>
    <w:rsid w:val="73AF23AC"/>
    <w:rsid w:val="73F70565"/>
    <w:rsid w:val="744C5F4D"/>
    <w:rsid w:val="744F6A81"/>
    <w:rsid w:val="7456029A"/>
    <w:rsid w:val="746F78ED"/>
    <w:rsid w:val="74E81E53"/>
    <w:rsid w:val="753862C7"/>
    <w:rsid w:val="75395EFA"/>
    <w:rsid w:val="756B5BCF"/>
    <w:rsid w:val="75811686"/>
    <w:rsid w:val="76051E1C"/>
    <w:rsid w:val="76137F4D"/>
    <w:rsid w:val="7665303C"/>
    <w:rsid w:val="766B24CC"/>
    <w:rsid w:val="768D0F5A"/>
    <w:rsid w:val="76C52C22"/>
    <w:rsid w:val="77140D30"/>
    <w:rsid w:val="771B6A0F"/>
    <w:rsid w:val="77B20D45"/>
    <w:rsid w:val="77DE65BA"/>
    <w:rsid w:val="78465F77"/>
    <w:rsid w:val="79481B91"/>
    <w:rsid w:val="795F14C5"/>
    <w:rsid w:val="7979208D"/>
    <w:rsid w:val="79A570F9"/>
    <w:rsid w:val="7A2E000D"/>
    <w:rsid w:val="7A4A62AE"/>
    <w:rsid w:val="7A6777A3"/>
    <w:rsid w:val="7A7A2F17"/>
    <w:rsid w:val="7A9F0B6E"/>
    <w:rsid w:val="7ADD43D1"/>
    <w:rsid w:val="7B274B8E"/>
    <w:rsid w:val="7B47430C"/>
    <w:rsid w:val="7B52495B"/>
    <w:rsid w:val="7BA65301"/>
    <w:rsid w:val="7C6F0B59"/>
    <w:rsid w:val="7C954BE0"/>
    <w:rsid w:val="7CBF0F65"/>
    <w:rsid w:val="7D1E63F4"/>
    <w:rsid w:val="7D990564"/>
    <w:rsid w:val="7DAC3F29"/>
    <w:rsid w:val="7DB12E50"/>
    <w:rsid w:val="7DF53EA8"/>
    <w:rsid w:val="7E251035"/>
    <w:rsid w:val="7E3906F1"/>
    <w:rsid w:val="7E6C0E50"/>
    <w:rsid w:val="7EA75554"/>
    <w:rsid w:val="7EB42BA8"/>
    <w:rsid w:val="7ED809DB"/>
    <w:rsid w:val="7F5728C4"/>
    <w:rsid w:val="7F6D31F2"/>
    <w:rsid w:val="7F8B7B15"/>
    <w:rsid w:val="7F964D4E"/>
    <w:rsid w:val="7FB90913"/>
    <w:rsid w:val="7FC54D13"/>
    <w:rsid w:val="7FC80B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line="480" w:lineRule="auto"/>
      <w:ind w:left="0" w:right="0"/>
      <w:jc w:val="left"/>
    </w:pPr>
    <w:rPr>
      <w:rFonts w:hint="eastAsia" w:ascii="宋体" w:hAnsi="宋体" w:eastAsia="宋体" w:cs="宋体"/>
      <w:kern w:val="0"/>
      <w:sz w:val="18"/>
      <w:szCs w:val="18"/>
      <w:lang w:val="en-US" w:eastAsia="zh-CN" w:bidi="ar"/>
    </w:rPr>
  </w:style>
  <w:style w:type="character" w:styleId="9">
    <w:name w:val="FollowedHyperlink"/>
    <w:basedOn w:val="8"/>
    <w:qFormat/>
    <w:uiPriority w:val="0"/>
    <w:rPr>
      <w:color w:val="333333"/>
      <w:u w:val="none"/>
    </w:rPr>
  </w:style>
  <w:style w:type="character" w:styleId="10">
    <w:name w:val="Emphasis"/>
    <w:basedOn w:val="8"/>
    <w:qFormat/>
    <w:uiPriority w:val="0"/>
  </w:style>
  <w:style w:type="character" w:styleId="11">
    <w:name w:val="HTML Definition"/>
    <w:basedOn w:val="8"/>
    <w:qFormat/>
    <w:uiPriority w:val="0"/>
  </w:style>
  <w:style w:type="character" w:styleId="12">
    <w:name w:val="HTML Variable"/>
    <w:basedOn w:val="8"/>
    <w:qFormat/>
    <w:uiPriority w:val="0"/>
  </w:style>
  <w:style w:type="character" w:styleId="13">
    <w:name w:val="Hyperlink"/>
    <w:basedOn w:val="8"/>
    <w:qFormat/>
    <w:uiPriority w:val="0"/>
    <w:rPr>
      <w:color w:val="333333"/>
      <w:u w:val="none"/>
    </w:rPr>
  </w:style>
  <w:style w:type="character" w:styleId="14">
    <w:name w:val="HTML Code"/>
    <w:basedOn w:val="8"/>
    <w:qFormat/>
    <w:uiPriority w:val="0"/>
    <w:rPr>
      <w:rFonts w:ascii="Courier New" w:hAnsi="Courier New"/>
      <w:sz w:val="20"/>
    </w:rPr>
  </w:style>
  <w:style w:type="character" w:styleId="15">
    <w:name w:val="HTML Cite"/>
    <w:basedOn w:val="8"/>
    <w:qFormat/>
    <w:uiPriority w:val="0"/>
  </w:style>
  <w:style w:type="character" w:customStyle="1" w:styleId="16">
    <w:name w:val="one"/>
    <w:basedOn w:val="8"/>
    <w:qFormat/>
    <w:uiPriority w:val="0"/>
    <w:rPr>
      <w:color w:val="003366"/>
    </w:rPr>
  </w:style>
  <w:style w:type="character" w:customStyle="1" w:styleId="17">
    <w:name w:val="clear"/>
    <w:basedOn w:val="8"/>
    <w:qFormat/>
    <w:uiPriority w:val="0"/>
    <w:rPr>
      <w:sz w:val="0"/>
      <w:szCs w:val="0"/>
    </w:rPr>
  </w:style>
  <w:style w:type="character" w:customStyle="1" w:styleId="18">
    <w:name w:val="pass"/>
    <w:basedOn w:val="8"/>
    <w:qFormat/>
    <w:uiPriority w:val="0"/>
    <w:rPr>
      <w:color w:val="D50512"/>
    </w:rPr>
  </w:style>
  <w:style w:type="character" w:customStyle="1" w:styleId="19">
    <w:name w:val="clear2"/>
    <w:basedOn w:val="8"/>
    <w:qFormat/>
    <w:uiPriority w:val="0"/>
    <w:rPr>
      <w:sz w:val="0"/>
      <w:szCs w:val="0"/>
    </w:rPr>
  </w:style>
  <w:style w:type="paragraph" w:customStyle="1" w:styleId="20">
    <w:name w:val="标题 Char Char"/>
    <w:basedOn w:val="1"/>
    <w:qFormat/>
    <w:uiPriority w:val="0"/>
    <w:pPr>
      <w:ind w:firstLine="0" w:firstLineChars="0"/>
      <w:jc w:val="center"/>
      <w:outlineLvl w:val="0"/>
    </w:pPr>
    <w:rPr>
      <w:rFonts w:ascii="Arial" w:hAnsi="Arial" w:eastAsia="宋体" w:cs="Times New Roman"/>
      <w:b/>
      <w:sz w:val="32"/>
      <w:szCs w:val="24"/>
    </w:rPr>
  </w:style>
  <w:style w:type="paragraph" w:customStyle="1" w:styleId="21">
    <w:name w:val="Heading #2|1"/>
    <w:basedOn w:val="1"/>
    <w:qFormat/>
    <w:uiPriority w:val="0"/>
    <w:pPr>
      <w:widowControl w:val="0"/>
      <w:shd w:val="clear" w:color="auto" w:fill="auto"/>
      <w:spacing w:after="520" w:line="569" w:lineRule="exact"/>
      <w:jc w:val="center"/>
      <w:outlineLvl w:val="1"/>
    </w:pPr>
    <w:rPr>
      <w:rFonts w:ascii="宋体" w:hAnsi="宋体" w:eastAsia="宋体" w:cs="宋体"/>
      <w:sz w:val="42"/>
      <w:szCs w:val="42"/>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884</Words>
  <Characters>921</Characters>
  <Lines>0</Lines>
  <Paragraphs>0</Paragraphs>
  <TotalTime>0</TotalTime>
  <ScaleCrop>false</ScaleCrop>
  <LinksUpToDate>false</LinksUpToDate>
  <CharactersWithSpaces>991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2016-11-01T07:20:00Z</dcterms:created>
  <dc:creator>杨学礼</dc:creator>
  <cp:lastModifiedBy>果粒</cp:lastModifiedBy>
  <cp:lastPrinted>2020-09-24T03:04:00Z</cp:lastPrinted>
  <dcterms:modified xsi:type="dcterms:W3CDTF">2021-03-25T08:34:50Z</dcterms:modified>
  <dc:title>_x0001_</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44BDF5DA524941EBA8813D168E7E4240</vt:lpwstr>
  </property>
</Properties>
</file>